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9B334" w14:textId="77777777" w:rsidR="00560C1A" w:rsidRDefault="00B64FCB">
      <w:pPr>
        <w:jc w:val="center"/>
        <w:rPr>
          <w:rFonts w:ascii="Cambria" w:eastAsia="Cambria" w:hAnsi="Cambria" w:cs="Cambria"/>
        </w:rPr>
      </w:pPr>
      <w:bookmarkStart w:id="0" w:name="_gjdgxs" w:colFirst="0" w:colLast="0"/>
      <w:bookmarkEnd w:id="0"/>
      <w:r>
        <w:rPr>
          <w:rFonts w:ascii="Cambria" w:eastAsia="Cambria" w:hAnsi="Cambria" w:cs="Cambria"/>
        </w:rPr>
        <w:t>California State University, San Bernardino</w:t>
      </w:r>
    </w:p>
    <w:p w14:paraId="022C9375" w14:textId="77777777" w:rsidR="00560C1A" w:rsidRDefault="00B64FCB">
      <w:pPr>
        <w:jc w:val="center"/>
        <w:rPr>
          <w:rFonts w:ascii="Cambria" w:eastAsia="Cambria" w:hAnsi="Cambria" w:cs="Cambria"/>
        </w:rPr>
      </w:pPr>
      <w:r>
        <w:rPr>
          <w:rFonts w:ascii="Cambria" w:eastAsia="Cambria" w:hAnsi="Cambria" w:cs="Cambria"/>
        </w:rPr>
        <w:t>College of Education</w:t>
      </w:r>
    </w:p>
    <w:p w14:paraId="0321A083" w14:textId="77777777" w:rsidR="00560C1A" w:rsidRDefault="00B64FCB">
      <w:pPr>
        <w:jc w:val="center"/>
        <w:rPr>
          <w:rFonts w:ascii="Cambria" w:eastAsia="Cambria" w:hAnsi="Cambria" w:cs="Cambria"/>
        </w:rPr>
      </w:pPr>
      <w:r>
        <w:rPr>
          <w:rFonts w:ascii="Cambria" w:eastAsia="Cambria" w:hAnsi="Cambria" w:cs="Cambria"/>
        </w:rPr>
        <w:t>Special Education Program</w:t>
      </w:r>
    </w:p>
    <w:p w14:paraId="69C2438D" w14:textId="40B0AFBA" w:rsidR="00560C1A" w:rsidRDefault="00B64FCB">
      <w:pPr>
        <w:jc w:val="center"/>
        <w:rPr>
          <w:rFonts w:ascii="Cambria" w:eastAsia="Cambria" w:hAnsi="Cambria" w:cs="Cambria"/>
        </w:rPr>
      </w:pPr>
      <w:r>
        <w:rPr>
          <w:rFonts w:ascii="Cambria" w:eastAsia="Cambria" w:hAnsi="Cambria" w:cs="Cambria"/>
        </w:rPr>
        <w:t xml:space="preserve">Mild to Moderate </w:t>
      </w:r>
      <w:r w:rsidR="00C266C2">
        <w:rPr>
          <w:rFonts w:ascii="Cambria" w:eastAsia="Cambria" w:hAnsi="Cambria" w:cs="Cambria"/>
        </w:rPr>
        <w:t>Support Needs</w:t>
      </w:r>
      <w:r>
        <w:rPr>
          <w:rFonts w:ascii="Cambria" w:eastAsia="Cambria" w:hAnsi="Cambria" w:cs="Cambria"/>
        </w:rPr>
        <w:t xml:space="preserve"> (MM</w:t>
      </w:r>
      <w:r w:rsidR="00C266C2">
        <w:rPr>
          <w:rFonts w:ascii="Cambria" w:eastAsia="Cambria" w:hAnsi="Cambria" w:cs="Cambria"/>
        </w:rPr>
        <w:t>SN</w:t>
      </w:r>
      <w:r>
        <w:rPr>
          <w:rFonts w:ascii="Cambria" w:eastAsia="Cambria" w:hAnsi="Cambria" w:cs="Cambria"/>
        </w:rPr>
        <w:t>)</w:t>
      </w:r>
    </w:p>
    <w:p w14:paraId="5CA6761A" w14:textId="77777777" w:rsidR="00560C1A" w:rsidRDefault="00560C1A">
      <w:pPr>
        <w:jc w:val="center"/>
        <w:rPr>
          <w:rFonts w:ascii="Cambria" w:eastAsia="Cambria" w:hAnsi="Cambria" w:cs="Cambria"/>
        </w:rPr>
      </w:pPr>
    </w:p>
    <w:p w14:paraId="790DA347" w14:textId="3BC676AB" w:rsidR="00560C1A" w:rsidRDefault="00C266C2">
      <w:pPr>
        <w:jc w:val="center"/>
        <w:rPr>
          <w:rFonts w:ascii="Cambria" w:eastAsia="Cambria" w:hAnsi="Cambria" w:cs="Cambria"/>
          <w:b/>
        </w:rPr>
      </w:pPr>
      <w:r>
        <w:rPr>
          <w:rFonts w:ascii="Cambria" w:eastAsia="Cambria" w:hAnsi="Cambria" w:cs="Cambria"/>
          <w:b/>
        </w:rPr>
        <w:t>Final</w:t>
      </w:r>
      <w:r w:rsidR="00B64FCB">
        <w:rPr>
          <w:rFonts w:ascii="Cambria" w:eastAsia="Cambria" w:hAnsi="Cambria" w:cs="Cambria"/>
          <w:b/>
        </w:rPr>
        <w:t xml:space="preserve"> Competency Evaluation</w:t>
      </w:r>
    </w:p>
    <w:p w14:paraId="1B3DC0D9" w14:textId="77777777" w:rsidR="00560C1A" w:rsidRDefault="00560C1A">
      <w:pPr>
        <w:rPr>
          <w:rFonts w:ascii="Arial" w:eastAsia="Arial" w:hAnsi="Arial" w:cs="Arial"/>
        </w:rPr>
      </w:pPr>
    </w:p>
    <w:p w14:paraId="2B1C0798" w14:textId="59E17AF4" w:rsidR="00560C1A" w:rsidRDefault="00B64FCB">
      <w:pPr>
        <w:rPr>
          <w:rFonts w:ascii="Calibri" w:eastAsia="Calibri" w:hAnsi="Calibri" w:cs="Calibri"/>
        </w:rPr>
      </w:pPr>
      <w:r>
        <w:rPr>
          <w:rFonts w:ascii="Calibri" w:eastAsia="Calibri" w:hAnsi="Calibri" w:cs="Calibri"/>
        </w:rPr>
        <w:t xml:space="preserve">Name of Candidate: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roofErr w:type="gramStart"/>
      <w:r>
        <w:rPr>
          <w:rFonts w:ascii="Calibri" w:eastAsia="Calibri" w:hAnsi="Calibri" w:cs="Calibri"/>
          <w:u w:val="single"/>
        </w:rPr>
        <w:tab/>
      </w:r>
      <w:r>
        <w:rPr>
          <w:rFonts w:ascii="Calibri" w:eastAsia="Calibri" w:hAnsi="Calibri" w:cs="Calibri"/>
        </w:rPr>
        <w:t xml:space="preserve">  </w:t>
      </w:r>
      <w:r w:rsidR="001D58D0">
        <w:rPr>
          <w:rFonts w:ascii="Calibri" w:eastAsia="Calibri" w:hAnsi="Calibri" w:cs="Calibri"/>
        </w:rPr>
        <w:tab/>
      </w:r>
      <w:proofErr w:type="gramEnd"/>
      <w:r w:rsidR="00F24C49">
        <w:rPr>
          <w:rFonts w:ascii="Calibri" w:eastAsia="Calibri" w:hAnsi="Calibri" w:cs="Calibri"/>
        </w:rPr>
        <w:t xml:space="preserve">Coyote </w:t>
      </w:r>
      <w:r>
        <w:rPr>
          <w:rFonts w:ascii="Calibri" w:eastAsia="Calibri" w:hAnsi="Calibri" w:cs="Calibri"/>
        </w:rPr>
        <w:t xml:space="preserve">ID Number: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14:paraId="6D5C25FC" w14:textId="77777777" w:rsidR="00560C1A" w:rsidRDefault="00560C1A">
      <w:pPr>
        <w:rPr>
          <w:rFonts w:ascii="Calibri" w:eastAsia="Calibri" w:hAnsi="Calibri" w:cs="Calibri"/>
        </w:rPr>
      </w:pPr>
    </w:p>
    <w:p w14:paraId="032A379A" w14:textId="2D03BF2D" w:rsidR="00560C1A" w:rsidRDefault="00B64FCB">
      <w:pPr>
        <w:rPr>
          <w:rFonts w:ascii="Calibri" w:eastAsia="Calibri" w:hAnsi="Calibri" w:cs="Calibri"/>
          <w:u w:val="single"/>
        </w:rPr>
      </w:pPr>
      <w:r>
        <w:rPr>
          <w:rFonts w:ascii="Calibri" w:eastAsia="Calibri" w:hAnsi="Calibri" w:cs="Calibri"/>
        </w:rPr>
        <w:t xml:space="preserve">Date of Final Evaluation: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14:paraId="05A3B696" w14:textId="77777777" w:rsidR="00560C1A" w:rsidRDefault="00560C1A">
      <w:pPr>
        <w:rPr>
          <w:rFonts w:ascii="Calibri" w:eastAsia="Calibri" w:hAnsi="Calibri" w:cs="Calibri"/>
        </w:rPr>
      </w:pPr>
    </w:p>
    <w:p w14:paraId="74A04F57" w14:textId="77777777" w:rsidR="00560C1A" w:rsidRDefault="00B64FCB">
      <w:pPr>
        <w:rPr>
          <w:rFonts w:ascii="Calibri" w:eastAsia="Calibri" w:hAnsi="Calibri" w:cs="Calibri"/>
        </w:rPr>
      </w:pPr>
      <w:r>
        <w:rPr>
          <w:rFonts w:ascii="Calibri" w:eastAsia="Calibri" w:hAnsi="Calibri" w:cs="Calibri"/>
        </w:rPr>
        <w:t xml:space="preserve">Fieldwork Site: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p>
    <w:p w14:paraId="4510ABF1" w14:textId="77777777" w:rsidR="00560C1A" w:rsidRDefault="00560C1A">
      <w:pPr>
        <w:rPr>
          <w:rFonts w:ascii="Calibri" w:eastAsia="Calibri" w:hAnsi="Calibri" w:cs="Calibri"/>
        </w:rPr>
      </w:pPr>
    </w:p>
    <w:p w14:paraId="2BA1041C" w14:textId="77777777" w:rsidR="00560C1A" w:rsidRDefault="00B64FCB">
      <w:pPr>
        <w:rPr>
          <w:rFonts w:ascii="Calibri" w:eastAsia="Calibri" w:hAnsi="Calibri" w:cs="Calibri"/>
        </w:rPr>
      </w:pPr>
      <w:r>
        <w:rPr>
          <w:rFonts w:ascii="Calibri" w:eastAsia="Calibri" w:hAnsi="Calibri" w:cs="Calibri"/>
        </w:rPr>
        <w:t xml:space="preserve">Grade:  </w:t>
      </w:r>
      <w:r>
        <w:rPr>
          <w:rFonts w:ascii="Wingdings" w:eastAsia="Wingdings" w:hAnsi="Wingdings" w:cs="Wingdings"/>
        </w:rPr>
        <w:t>◻</w:t>
      </w:r>
      <w:r>
        <w:rPr>
          <w:rFonts w:ascii="Calibri" w:eastAsia="Calibri" w:hAnsi="Calibri" w:cs="Calibri"/>
        </w:rPr>
        <w:t xml:space="preserve"> K-3   </w:t>
      </w:r>
      <w:r>
        <w:rPr>
          <w:rFonts w:ascii="Wingdings" w:eastAsia="Wingdings" w:hAnsi="Wingdings" w:cs="Wingdings"/>
        </w:rPr>
        <w:t>◻</w:t>
      </w:r>
      <w:r>
        <w:rPr>
          <w:rFonts w:ascii="Calibri" w:eastAsia="Calibri" w:hAnsi="Calibri" w:cs="Calibri"/>
        </w:rPr>
        <w:t xml:space="preserve"> 4-8   </w:t>
      </w:r>
      <w:r>
        <w:rPr>
          <w:rFonts w:ascii="Wingdings" w:eastAsia="Wingdings" w:hAnsi="Wingdings" w:cs="Wingdings"/>
        </w:rPr>
        <w:t>◻</w:t>
      </w:r>
      <w:r>
        <w:rPr>
          <w:rFonts w:ascii="Calibri" w:eastAsia="Calibri" w:hAnsi="Calibri" w:cs="Calibri"/>
        </w:rPr>
        <w:t xml:space="preserve"> 9-</w:t>
      </w:r>
      <w:proofErr w:type="gramStart"/>
      <w:r>
        <w:rPr>
          <w:rFonts w:ascii="Calibri" w:eastAsia="Calibri" w:hAnsi="Calibri" w:cs="Calibri"/>
        </w:rPr>
        <w:t xml:space="preserve">12  </w:t>
      </w:r>
      <w:r>
        <w:rPr>
          <w:rFonts w:ascii="Calibri" w:eastAsia="Calibri" w:hAnsi="Calibri" w:cs="Calibri"/>
        </w:rPr>
        <w:tab/>
      </w:r>
      <w:proofErr w:type="gramEnd"/>
      <w:r>
        <w:rPr>
          <w:rFonts w:ascii="Calibri" w:eastAsia="Calibri" w:hAnsi="Calibri" w:cs="Calibri"/>
        </w:rPr>
        <w:t xml:space="preserve">Setting:  </w:t>
      </w:r>
      <w:r>
        <w:rPr>
          <w:rFonts w:ascii="Wingdings" w:eastAsia="Wingdings" w:hAnsi="Wingdings" w:cs="Wingdings"/>
        </w:rPr>
        <w:t>◻</w:t>
      </w:r>
      <w:r>
        <w:rPr>
          <w:rFonts w:ascii="Calibri" w:eastAsia="Calibri" w:hAnsi="Calibri" w:cs="Calibri"/>
        </w:rPr>
        <w:t xml:space="preserve"> SDC    </w:t>
      </w:r>
      <w:r>
        <w:rPr>
          <w:rFonts w:ascii="Wingdings" w:eastAsia="Wingdings" w:hAnsi="Wingdings" w:cs="Wingdings"/>
        </w:rPr>
        <w:t>◻</w:t>
      </w:r>
      <w:r>
        <w:rPr>
          <w:rFonts w:ascii="Calibri" w:eastAsia="Calibri" w:hAnsi="Calibri" w:cs="Calibri"/>
        </w:rPr>
        <w:t xml:space="preserve"> RSP    </w:t>
      </w:r>
      <w:r>
        <w:rPr>
          <w:rFonts w:ascii="Wingdings" w:eastAsia="Wingdings" w:hAnsi="Wingdings" w:cs="Wingdings"/>
        </w:rPr>
        <w:t>◻</w:t>
      </w:r>
      <w:r>
        <w:rPr>
          <w:rFonts w:ascii="Calibri" w:eastAsia="Calibri" w:hAnsi="Calibri" w:cs="Calibri"/>
        </w:rPr>
        <w:t xml:space="preserve"> Alt. Ed.    </w:t>
      </w:r>
      <w:r>
        <w:rPr>
          <w:rFonts w:ascii="Wingdings" w:eastAsia="Wingdings" w:hAnsi="Wingdings" w:cs="Wingdings"/>
        </w:rPr>
        <w:t>◻</w:t>
      </w:r>
      <w:r>
        <w:rPr>
          <w:rFonts w:ascii="Calibri" w:eastAsia="Calibri" w:hAnsi="Calibri" w:cs="Calibri"/>
        </w:rPr>
        <w:t xml:space="preserve"> Other: </w:t>
      </w:r>
      <w:r>
        <w:rPr>
          <w:rFonts w:ascii="Calibri" w:eastAsia="Calibri" w:hAnsi="Calibri" w:cs="Calibri"/>
          <w:u w:val="single"/>
        </w:rPr>
        <w:tab/>
      </w:r>
      <w:r>
        <w:rPr>
          <w:rFonts w:ascii="Calibri" w:eastAsia="Calibri" w:hAnsi="Calibri" w:cs="Calibri"/>
          <w:u w:val="single"/>
        </w:rPr>
        <w:tab/>
      </w:r>
    </w:p>
    <w:p w14:paraId="5B276B8E" w14:textId="77777777" w:rsidR="00560C1A" w:rsidRDefault="00560C1A">
      <w:pPr>
        <w:rPr>
          <w:rFonts w:ascii="Arial" w:eastAsia="Arial" w:hAnsi="Arial" w:cs="Arial"/>
        </w:rPr>
      </w:pPr>
    </w:p>
    <w:p w14:paraId="12560812" w14:textId="40547514" w:rsidR="00560C1A" w:rsidRDefault="00B64FCB">
      <w:pPr>
        <w:rPr>
          <w:rFonts w:ascii="Calibri" w:eastAsia="Calibri" w:hAnsi="Calibri" w:cs="Calibri"/>
        </w:rPr>
      </w:pPr>
      <w:r>
        <w:rPr>
          <w:rFonts w:ascii="Calibri" w:eastAsia="Calibri" w:hAnsi="Calibri" w:cs="Calibri"/>
        </w:rPr>
        <w:t xml:space="preserve">Directions: Ratings of at least </w:t>
      </w:r>
      <w:r w:rsidR="00F24C49">
        <w:rPr>
          <w:rFonts w:ascii="Calibri" w:eastAsia="Calibri" w:hAnsi="Calibri" w:cs="Calibri"/>
        </w:rPr>
        <w:t>Applying</w:t>
      </w:r>
      <w:r>
        <w:rPr>
          <w:rFonts w:ascii="Calibri" w:eastAsia="Calibri" w:hAnsi="Calibri" w:cs="Calibri"/>
        </w:rPr>
        <w:t xml:space="preserve"> (3) are required on all competencies for successful course completion with a grade of CR (credit). Rate each skill on a scale of </w:t>
      </w:r>
      <w:r w:rsidR="00C266C2">
        <w:rPr>
          <w:rFonts w:ascii="Calibri" w:eastAsia="Calibri" w:hAnsi="Calibri" w:cs="Calibri"/>
        </w:rPr>
        <w:t>0</w:t>
      </w:r>
      <w:r>
        <w:rPr>
          <w:rFonts w:ascii="Calibri" w:eastAsia="Calibri" w:hAnsi="Calibri" w:cs="Calibri"/>
        </w:rPr>
        <w:t xml:space="preserve"> to 5 as follows:</w:t>
      </w:r>
    </w:p>
    <w:p w14:paraId="09805A15" w14:textId="426A5D5C" w:rsidR="00560C1A" w:rsidRDefault="00C266C2">
      <w:pPr>
        <w:rPr>
          <w:rFonts w:ascii="Calibri" w:eastAsia="Calibri" w:hAnsi="Calibri" w:cs="Calibri"/>
        </w:rPr>
      </w:pPr>
      <w:r>
        <w:rPr>
          <w:rFonts w:ascii="Calibri" w:eastAsia="Calibri" w:hAnsi="Calibri" w:cs="Calibri"/>
        </w:rPr>
        <w:tab/>
      </w:r>
    </w:p>
    <w:p w14:paraId="15565574" w14:textId="77777777" w:rsidR="001E0EC3" w:rsidRDefault="001E0EC3" w:rsidP="001E0EC3">
      <w:pPr>
        <w:ind w:firstLine="720"/>
        <w:rPr>
          <w:rFonts w:ascii="Calibri" w:eastAsia="Calibri" w:hAnsi="Calibri" w:cs="Calibri"/>
          <w:b/>
        </w:rPr>
      </w:pPr>
      <w:r>
        <w:rPr>
          <w:rFonts w:ascii="Calibri" w:eastAsia="Calibri" w:hAnsi="Calibri" w:cs="Calibri"/>
          <w:b/>
        </w:rPr>
        <w:t>0= N/A</w:t>
      </w:r>
    </w:p>
    <w:p w14:paraId="2C18ED54" w14:textId="77777777" w:rsidR="001E0EC3" w:rsidRDefault="001E0EC3" w:rsidP="001E0EC3">
      <w:pPr>
        <w:ind w:firstLine="720"/>
        <w:rPr>
          <w:rFonts w:ascii="Calibri" w:eastAsia="Calibri" w:hAnsi="Calibri" w:cs="Calibri"/>
        </w:rPr>
      </w:pPr>
      <w:r>
        <w:rPr>
          <w:rFonts w:ascii="Calibri" w:eastAsia="Calibri" w:hAnsi="Calibri" w:cs="Calibri"/>
          <w:b/>
        </w:rPr>
        <w:t>Ø=N/E</w:t>
      </w:r>
    </w:p>
    <w:p w14:paraId="53556D1B" w14:textId="77777777" w:rsidR="001E0EC3" w:rsidRDefault="001E0EC3" w:rsidP="001E0EC3">
      <w:pPr>
        <w:ind w:firstLine="720"/>
        <w:rPr>
          <w:rFonts w:ascii="Calibri" w:eastAsia="Calibri" w:hAnsi="Calibri" w:cs="Calibri"/>
          <w:b/>
        </w:rPr>
      </w:pPr>
      <w:r>
        <w:rPr>
          <w:rFonts w:ascii="Calibri" w:eastAsia="Calibri" w:hAnsi="Calibri" w:cs="Calibri"/>
          <w:b/>
        </w:rPr>
        <w:t xml:space="preserve">1= Exploring </w:t>
      </w:r>
    </w:p>
    <w:p w14:paraId="0F478A7D" w14:textId="77777777" w:rsidR="001E0EC3" w:rsidRDefault="001E0EC3" w:rsidP="001E0EC3">
      <w:pPr>
        <w:ind w:left="1080" w:hanging="360"/>
        <w:rPr>
          <w:rFonts w:ascii="Calibri" w:eastAsia="Calibri" w:hAnsi="Calibri" w:cs="Calibri"/>
        </w:rPr>
      </w:pPr>
      <w:r>
        <w:rPr>
          <w:rFonts w:ascii="Calibri" w:eastAsia="Calibri" w:hAnsi="Calibri" w:cs="Calibri"/>
          <w:b/>
        </w:rPr>
        <w:t>2= Emerging</w:t>
      </w:r>
    </w:p>
    <w:p w14:paraId="4698A38B" w14:textId="77777777" w:rsidR="001E0EC3" w:rsidRDefault="001E0EC3" w:rsidP="001E0EC3">
      <w:pPr>
        <w:ind w:left="1080" w:hanging="360"/>
        <w:rPr>
          <w:rFonts w:ascii="Calibri" w:eastAsia="Calibri" w:hAnsi="Calibri" w:cs="Calibri"/>
        </w:rPr>
      </w:pPr>
      <w:r>
        <w:rPr>
          <w:rFonts w:ascii="Calibri" w:eastAsia="Calibri" w:hAnsi="Calibri" w:cs="Calibri"/>
          <w:b/>
        </w:rPr>
        <w:t>3= Applying</w:t>
      </w:r>
      <w:r>
        <w:rPr>
          <w:rFonts w:ascii="Calibri" w:eastAsia="Calibri" w:hAnsi="Calibri" w:cs="Calibri"/>
        </w:rPr>
        <w:t xml:space="preserve"> </w:t>
      </w:r>
    </w:p>
    <w:p w14:paraId="68C6E5EF" w14:textId="77777777" w:rsidR="001E0EC3" w:rsidRDefault="001E0EC3" w:rsidP="001E0EC3">
      <w:pPr>
        <w:ind w:left="1080" w:hanging="360"/>
        <w:rPr>
          <w:rFonts w:ascii="Calibri" w:eastAsia="Calibri" w:hAnsi="Calibri" w:cs="Calibri"/>
        </w:rPr>
      </w:pPr>
      <w:r>
        <w:rPr>
          <w:rFonts w:ascii="Calibri" w:eastAsia="Calibri" w:hAnsi="Calibri" w:cs="Calibri"/>
          <w:b/>
        </w:rPr>
        <w:t>4= Integrating</w:t>
      </w:r>
    </w:p>
    <w:p w14:paraId="316FE4E1" w14:textId="77777777" w:rsidR="001E0EC3" w:rsidRDefault="001E0EC3" w:rsidP="001E0EC3">
      <w:pPr>
        <w:ind w:left="1080" w:hanging="360"/>
        <w:rPr>
          <w:rFonts w:ascii="Calibri" w:eastAsia="Calibri" w:hAnsi="Calibri" w:cs="Calibri"/>
        </w:rPr>
      </w:pPr>
      <w:r>
        <w:rPr>
          <w:rFonts w:ascii="Calibri" w:eastAsia="Calibri" w:hAnsi="Calibri" w:cs="Calibri"/>
          <w:b/>
        </w:rPr>
        <w:t>5=Innovating</w:t>
      </w:r>
    </w:p>
    <w:p w14:paraId="78DEBF80" w14:textId="77777777" w:rsidR="00560C1A" w:rsidRDefault="00560C1A">
      <w:pPr>
        <w:ind w:left="1080" w:hanging="360"/>
        <w:rPr>
          <w:rFonts w:ascii="Calibri" w:eastAsia="Calibri" w:hAnsi="Calibri" w:cs="Calibri"/>
        </w:rPr>
      </w:pPr>
    </w:p>
    <w:tbl>
      <w:tblPr>
        <w:tblStyle w:val="a"/>
        <w:tblW w:w="79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4"/>
        <w:gridCol w:w="6641"/>
        <w:gridCol w:w="630"/>
      </w:tblGrid>
      <w:tr w:rsidR="00E433E6" w14:paraId="08CFB717" w14:textId="77777777" w:rsidTr="00E433E6">
        <w:trPr>
          <w:jc w:val="center"/>
        </w:trPr>
        <w:tc>
          <w:tcPr>
            <w:tcW w:w="644" w:type="dxa"/>
            <w:shd w:val="clear" w:color="auto" w:fill="E0E0E0"/>
          </w:tcPr>
          <w:p w14:paraId="1EB7A3A9" w14:textId="77777777" w:rsidR="00E433E6" w:rsidRPr="00B503EB" w:rsidRDefault="00E433E6">
            <w:pPr>
              <w:tabs>
                <w:tab w:val="left" w:pos="0"/>
                <w:tab w:val="left" w:pos="3594"/>
                <w:tab w:val="left" w:pos="6445"/>
              </w:tabs>
              <w:jc w:val="center"/>
              <w:rPr>
                <w:rFonts w:asciiTheme="minorHAnsi" w:eastAsia="Cambria" w:hAnsiTheme="minorHAnsi" w:cs="Cambria"/>
                <w:b/>
                <w:sz w:val="22"/>
                <w:szCs w:val="22"/>
              </w:rPr>
            </w:pPr>
          </w:p>
        </w:tc>
        <w:tc>
          <w:tcPr>
            <w:tcW w:w="6641" w:type="dxa"/>
            <w:shd w:val="clear" w:color="auto" w:fill="E0E0E0"/>
          </w:tcPr>
          <w:p w14:paraId="060E55C7" w14:textId="3BE8A7FC" w:rsidR="00E433E6" w:rsidRPr="00B503EB" w:rsidRDefault="00E433E6" w:rsidP="00FD6046">
            <w:pPr>
              <w:tabs>
                <w:tab w:val="left" w:pos="0"/>
                <w:tab w:val="left" w:pos="702"/>
                <w:tab w:val="left" w:pos="3594"/>
                <w:tab w:val="left" w:pos="6445"/>
              </w:tabs>
              <w:rPr>
                <w:rFonts w:asciiTheme="minorHAnsi" w:eastAsia="Cambria" w:hAnsiTheme="minorHAnsi" w:cs="Cambria"/>
                <w:b/>
                <w:sz w:val="22"/>
                <w:szCs w:val="22"/>
              </w:rPr>
            </w:pPr>
            <w:r w:rsidRPr="00B503EB">
              <w:rPr>
                <w:rFonts w:asciiTheme="minorHAnsi" w:eastAsia="Cambria" w:hAnsiTheme="minorHAnsi" w:cs="Cambria"/>
                <w:b/>
                <w:sz w:val="22"/>
                <w:szCs w:val="22"/>
              </w:rPr>
              <w:t>Engaging and Supporting All Students in Learning</w:t>
            </w:r>
          </w:p>
        </w:tc>
        <w:tc>
          <w:tcPr>
            <w:tcW w:w="630" w:type="dxa"/>
            <w:shd w:val="clear" w:color="auto" w:fill="E0E0E0"/>
            <w:vAlign w:val="center"/>
          </w:tcPr>
          <w:p w14:paraId="6EFD5C6D" w14:textId="77777777" w:rsidR="00E433E6" w:rsidRPr="00B503EB" w:rsidRDefault="00E433E6">
            <w:pPr>
              <w:tabs>
                <w:tab w:val="left" w:pos="0"/>
                <w:tab w:val="left" w:pos="3594"/>
                <w:tab w:val="left" w:pos="6445"/>
              </w:tabs>
              <w:jc w:val="center"/>
              <w:rPr>
                <w:rFonts w:asciiTheme="minorHAnsi" w:eastAsia="Arial" w:hAnsiTheme="minorHAnsi" w:cs="Arial"/>
                <w:b/>
                <w:sz w:val="16"/>
                <w:szCs w:val="16"/>
              </w:rPr>
            </w:pPr>
          </w:p>
        </w:tc>
      </w:tr>
      <w:tr w:rsidR="00C266C2" w14:paraId="69BEC342" w14:textId="77777777" w:rsidTr="00E433E6">
        <w:trPr>
          <w:jc w:val="center"/>
        </w:trPr>
        <w:tc>
          <w:tcPr>
            <w:tcW w:w="644" w:type="dxa"/>
            <w:shd w:val="clear" w:color="auto" w:fill="E0E0E0"/>
          </w:tcPr>
          <w:p w14:paraId="14659082" w14:textId="282AE449" w:rsidR="00C266C2" w:rsidRPr="00B503EB" w:rsidRDefault="00F24C49">
            <w:pPr>
              <w:tabs>
                <w:tab w:val="left" w:pos="0"/>
                <w:tab w:val="left" w:pos="3594"/>
                <w:tab w:val="left" w:pos="6445"/>
              </w:tabs>
              <w:jc w:val="center"/>
              <w:rPr>
                <w:rFonts w:asciiTheme="minorHAnsi" w:eastAsia="Cambria" w:hAnsiTheme="minorHAnsi" w:cs="Cambria"/>
                <w:b/>
                <w:sz w:val="22"/>
                <w:szCs w:val="22"/>
              </w:rPr>
            </w:pPr>
            <w:r w:rsidRPr="00B503EB">
              <w:rPr>
                <w:rFonts w:asciiTheme="minorHAnsi" w:eastAsia="Cambria" w:hAnsiTheme="minorHAnsi" w:cs="Cambria"/>
                <w:b/>
                <w:sz w:val="22"/>
                <w:szCs w:val="22"/>
              </w:rPr>
              <w:t>1</w:t>
            </w:r>
            <w:r w:rsidR="00C266C2" w:rsidRPr="00B503EB">
              <w:rPr>
                <w:rFonts w:asciiTheme="minorHAnsi" w:eastAsia="Cambria" w:hAnsiTheme="minorHAnsi" w:cs="Cambria"/>
                <w:b/>
                <w:sz w:val="22"/>
                <w:szCs w:val="22"/>
              </w:rPr>
              <w:t>A.</w:t>
            </w:r>
          </w:p>
        </w:tc>
        <w:tc>
          <w:tcPr>
            <w:tcW w:w="6641" w:type="dxa"/>
            <w:shd w:val="clear" w:color="auto" w:fill="E0E0E0"/>
          </w:tcPr>
          <w:p w14:paraId="56DB1AC3" w14:textId="5F46303F" w:rsidR="00C266C2" w:rsidRPr="00B503EB" w:rsidRDefault="00FD6046" w:rsidP="00FD6046">
            <w:pPr>
              <w:tabs>
                <w:tab w:val="left" w:pos="0"/>
                <w:tab w:val="left" w:pos="702"/>
                <w:tab w:val="left" w:pos="3594"/>
                <w:tab w:val="left" w:pos="6445"/>
              </w:tabs>
              <w:rPr>
                <w:rFonts w:asciiTheme="minorHAnsi" w:eastAsia="Calibri" w:hAnsiTheme="minorHAnsi" w:cs="Calibri"/>
                <w:sz w:val="22"/>
                <w:szCs w:val="22"/>
              </w:rPr>
            </w:pPr>
            <w:r w:rsidRPr="00B503EB">
              <w:rPr>
                <w:rFonts w:asciiTheme="minorHAnsi" w:eastAsia="Cambria" w:hAnsiTheme="minorHAnsi" w:cs="Cambria"/>
                <w:b/>
                <w:sz w:val="22"/>
                <w:szCs w:val="22"/>
              </w:rPr>
              <w:t>Focuses on Students</w:t>
            </w:r>
          </w:p>
        </w:tc>
        <w:tc>
          <w:tcPr>
            <w:tcW w:w="630" w:type="dxa"/>
            <w:shd w:val="clear" w:color="auto" w:fill="E0E0E0"/>
            <w:vAlign w:val="center"/>
          </w:tcPr>
          <w:p w14:paraId="12F8B184" w14:textId="084B3279" w:rsidR="00C266C2" w:rsidRPr="00B503EB" w:rsidRDefault="00E433E6">
            <w:pPr>
              <w:tabs>
                <w:tab w:val="left" w:pos="0"/>
                <w:tab w:val="left" w:pos="3594"/>
                <w:tab w:val="left" w:pos="6445"/>
              </w:tabs>
              <w:jc w:val="center"/>
              <w:rPr>
                <w:rFonts w:asciiTheme="minorHAnsi" w:eastAsia="Arial" w:hAnsiTheme="minorHAnsi" w:cs="Arial"/>
                <w:b/>
                <w:sz w:val="16"/>
                <w:szCs w:val="16"/>
              </w:rPr>
            </w:pPr>
            <w:r w:rsidRPr="00B503EB">
              <w:rPr>
                <w:rFonts w:asciiTheme="minorHAnsi" w:eastAsia="Arial" w:hAnsiTheme="minorHAnsi" w:cs="Arial"/>
                <w:b/>
                <w:sz w:val="16"/>
                <w:szCs w:val="16"/>
              </w:rPr>
              <w:t>Final</w:t>
            </w:r>
          </w:p>
        </w:tc>
      </w:tr>
      <w:tr w:rsidR="00C266C2" w14:paraId="1EDC3056" w14:textId="77777777" w:rsidTr="00E433E6">
        <w:trPr>
          <w:trHeight w:val="500"/>
          <w:jc w:val="center"/>
        </w:trPr>
        <w:tc>
          <w:tcPr>
            <w:tcW w:w="644" w:type="dxa"/>
            <w:vAlign w:val="center"/>
          </w:tcPr>
          <w:p w14:paraId="56559E8E" w14:textId="17CB87E8" w:rsidR="00C266C2" w:rsidRPr="00B503EB" w:rsidRDefault="00FD6046" w:rsidP="00B503EB">
            <w:pPr>
              <w:tabs>
                <w:tab w:val="left" w:pos="0"/>
                <w:tab w:val="left" w:pos="3594"/>
                <w:tab w:val="left" w:pos="6445"/>
              </w:tabs>
              <w:rPr>
                <w:rFonts w:asciiTheme="minorHAnsi" w:eastAsia="Calibri" w:hAnsiTheme="minorHAnsi" w:cs="Calibri"/>
                <w:sz w:val="12"/>
                <w:szCs w:val="12"/>
              </w:rPr>
            </w:pPr>
            <w:r w:rsidRPr="00B503EB">
              <w:rPr>
                <w:rFonts w:asciiTheme="minorHAnsi" w:eastAsia="Calibri" w:hAnsiTheme="minorHAnsi" w:cs="Calibri"/>
                <w:sz w:val="12"/>
                <w:szCs w:val="12"/>
              </w:rPr>
              <w:t>TPE 1.1, 1.4</w:t>
            </w:r>
          </w:p>
          <w:p w14:paraId="762995A3" w14:textId="28FC0C35" w:rsidR="00FD6046" w:rsidRPr="00B503EB" w:rsidRDefault="00FD6046" w:rsidP="00B503EB">
            <w:pPr>
              <w:tabs>
                <w:tab w:val="left" w:pos="0"/>
                <w:tab w:val="left" w:pos="3594"/>
                <w:tab w:val="left" w:pos="6445"/>
              </w:tabs>
              <w:rPr>
                <w:rFonts w:asciiTheme="minorHAnsi" w:eastAsia="Calibri" w:hAnsiTheme="minorHAnsi" w:cs="Calibri"/>
                <w:sz w:val="12"/>
                <w:szCs w:val="12"/>
              </w:rPr>
            </w:pPr>
            <w:r w:rsidRPr="00B503EB">
              <w:rPr>
                <w:rFonts w:asciiTheme="minorHAnsi" w:eastAsia="Calibri" w:hAnsiTheme="minorHAnsi" w:cs="Calibri"/>
                <w:sz w:val="12"/>
                <w:szCs w:val="12"/>
              </w:rPr>
              <w:t xml:space="preserve">MMSN 1.1, </w:t>
            </w:r>
            <w:r w:rsidR="00F24C49" w:rsidRPr="00B503EB">
              <w:rPr>
                <w:rFonts w:asciiTheme="minorHAnsi" w:eastAsia="Calibri" w:hAnsiTheme="minorHAnsi" w:cs="Calibri"/>
                <w:sz w:val="12"/>
                <w:szCs w:val="12"/>
              </w:rPr>
              <w:t>1.4, 1.7</w:t>
            </w:r>
          </w:p>
          <w:p w14:paraId="7AA14470" w14:textId="77777777" w:rsidR="00FD6046" w:rsidRPr="00B503EB" w:rsidRDefault="00FD6046">
            <w:pPr>
              <w:tabs>
                <w:tab w:val="left" w:pos="0"/>
                <w:tab w:val="left" w:pos="3594"/>
                <w:tab w:val="left" w:pos="6445"/>
              </w:tabs>
              <w:jc w:val="right"/>
              <w:rPr>
                <w:rFonts w:asciiTheme="minorHAnsi" w:eastAsia="Calibri" w:hAnsiTheme="minorHAnsi" w:cs="Calibri"/>
                <w:sz w:val="12"/>
                <w:szCs w:val="12"/>
              </w:rPr>
            </w:pPr>
          </w:p>
          <w:p w14:paraId="2DB096C9" w14:textId="477EA675" w:rsidR="00C266C2" w:rsidRPr="00B503EB" w:rsidRDefault="00C266C2">
            <w:pPr>
              <w:tabs>
                <w:tab w:val="left" w:pos="0"/>
                <w:tab w:val="left" w:pos="3594"/>
                <w:tab w:val="left" w:pos="6445"/>
              </w:tabs>
              <w:jc w:val="right"/>
              <w:rPr>
                <w:rFonts w:asciiTheme="minorHAnsi" w:eastAsia="Arial" w:hAnsiTheme="minorHAnsi" w:cs="Arial"/>
                <w:sz w:val="18"/>
                <w:szCs w:val="18"/>
              </w:rPr>
            </w:pPr>
          </w:p>
        </w:tc>
        <w:tc>
          <w:tcPr>
            <w:tcW w:w="6641" w:type="dxa"/>
            <w:vAlign w:val="center"/>
          </w:tcPr>
          <w:p w14:paraId="6A9577C1" w14:textId="686D1868" w:rsidR="00C266C2" w:rsidRPr="00B503EB" w:rsidRDefault="00FD6046">
            <w:pPr>
              <w:tabs>
                <w:tab w:val="left" w:pos="0"/>
                <w:tab w:val="left" w:pos="3594"/>
                <w:tab w:val="left" w:pos="6445"/>
              </w:tabs>
              <w:rPr>
                <w:rFonts w:asciiTheme="minorHAnsi" w:eastAsia="Calibri" w:hAnsiTheme="minorHAnsi" w:cstheme="majorHAnsi"/>
                <w:sz w:val="22"/>
                <w:szCs w:val="22"/>
              </w:rPr>
            </w:pPr>
            <w:r w:rsidRPr="00B503EB">
              <w:rPr>
                <w:rFonts w:asciiTheme="minorHAnsi" w:hAnsiTheme="minorHAnsi" w:cstheme="majorHAnsi"/>
                <w:sz w:val="22"/>
                <w:szCs w:val="22"/>
              </w:rPr>
              <w:t xml:space="preserve">Teachers create a community of learners in an inclusive environment that views differences in learning and background as educational assets. </w:t>
            </w:r>
          </w:p>
        </w:tc>
        <w:tc>
          <w:tcPr>
            <w:tcW w:w="630" w:type="dxa"/>
          </w:tcPr>
          <w:p w14:paraId="0360424D" w14:textId="77777777" w:rsidR="00C266C2" w:rsidRPr="00B503EB" w:rsidRDefault="00C266C2">
            <w:pPr>
              <w:rPr>
                <w:rFonts w:asciiTheme="minorHAnsi" w:hAnsiTheme="minorHAnsi"/>
              </w:rPr>
            </w:pPr>
          </w:p>
        </w:tc>
      </w:tr>
      <w:tr w:rsidR="00C266C2" w14:paraId="11C916FB" w14:textId="77777777" w:rsidTr="00E433E6">
        <w:trPr>
          <w:trHeight w:val="500"/>
          <w:jc w:val="center"/>
        </w:trPr>
        <w:tc>
          <w:tcPr>
            <w:tcW w:w="644" w:type="dxa"/>
            <w:tcBorders>
              <w:right w:val="nil"/>
            </w:tcBorders>
            <w:shd w:val="clear" w:color="auto" w:fill="D9D9D9"/>
            <w:vAlign w:val="center"/>
          </w:tcPr>
          <w:p w14:paraId="00370BBC" w14:textId="10849DD6" w:rsidR="00C266C2" w:rsidRPr="00B503EB" w:rsidRDefault="00C266C2">
            <w:pPr>
              <w:tabs>
                <w:tab w:val="left" w:pos="0"/>
                <w:tab w:val="left" w:pos="3594"/>
                <w:tab w:val="left" w:pos="6445"/>
              </w:tabs>
              <w:jc w:val="center"/>
              <w:rPr>
                <w:rFonts w:asciiTheme="minorHAnsi" w:eastAsia="Cambria" w:hAnsiTheme="minorHAnsi" w:cs="Cambria"/>
                <w:b/>
                <w:sz w:val="22"/>
                <w:szCs w:val="22"/>
              </w:rPr>
            </w:pPr>
            <w:r w:rsidRPr="00B503EB">
              <w:rPr>
                <w:rFonts w:asciiTheme="minorHAnsi" w:eastAsia="Cambria" w:hAnsiTheme="minorHAnsi" w:cs="Cambria"/>
                <w:b/>
                <w:sz w:val="22"/>
                <w:szCs w:val="22"/>
              </w:rPr>
              <w:t xml:space="preserve"> </w:t>
            </w:r>
            <w:r w:rsidR="00F24C49" w:rsidRPr="00B503EB">
              <w:rPr>
                <w:rFonts w:asciiTheme="minorHAnsi" w:eastAsia="Cambria" w:hAnsiTheme="minorHAnsi" w:cs="Cambria"/>
                <w:b/>
                <w:sz w:val="22"/>
                <w:szCs w:val="22"/>
              </w:rPr>
              <w:t>1</w:t>
            </w:r>
            <w:r w:rsidRPr="00B503EB">
              <w:rPr>
                <w:rFonts w:asciiTheme="minorHAnsi" w:eastAsia="Cambria" w:hAnsiTheme="minorHAnsi" w:cs="Cambria"/>
                <w:b/>
                <w:sz w:val="22"/>
                <w:szCs w:val="22"/>
              </w:rPr>
              <w:t>B.</w:t>
            </w:r>
          </w:p>
        </w:tc>
        <w:tc>
          <w:tcPr>
            <w:tcW w:w="6641" w:type="dxa"/>
            <w:tcBorders>
              <w:left w:val="nil"/>
              <w:right w:val="nil"/>
            </w:tcBorders>
            <w:shd w:val="clear" w:color="auto" w:fill="D9D9D9"/>
            <w:vAlign w:val="center"/>
          </w:tcPr>
          <w:p w14:paraId="5AC9CDE0" w14:textId="13948A74" w:rsidR="00C266C2" w:rsidRPr="00B503EB" w:rsidRDefault="00F24C49">
            <w:pPr>
              <w:tabs>
                <w:tab w:val="left" w:pos="0"/>
                <w:tab w:val="left" w:pos="3594"/>
                <w:tab w:val="left" w:pos="6445"/>
              </w:tabs>
              <w:rPr>
                <w:rFonts w:asciiTheme="minorHAnsi" w:eastAsia="Cambria" w:hAnsiTheme="minorHAnsi" w:cs="Cambria"/>
                <w:b/>
                <w:sz w:val="22"/>
                <w:szCs w:val="22"/>
              </w:rPr>
            </w:pPr>
            <w:r w:rsidRPr="00B503EB">
              <w:rPr>
                <w:rFonts w:asciiTheme="minorHAnsi" w:eastAsia="Cambria" w:hAnsiTheme="minorHAnsi" w:cs="Cambria"/>
                <w:b/>
                <w:sz w:val="22"/>
                <w:szCs w:val="22"/>
              </w:rPr>
              <w:t>Knowledge of Students</w:t>
            </w:r>
          </w:p>
        </w:tc>
        <w:tc>
          <w:tcPr>
            <w:tcW w:w="630" w:type="dxa"/>
            <w:tcBorders>
              <w:left w:val="nil"/>
            </w:tcBorders>
            <w:shd w:val="clear" w:color="auto" w:fill="D9D9D9"/>
          </w:tcPr>
          <w:p w14:paraId="18806C57" w14:textId="77777777" w:rsidR="00C266C2" w:rsidRPr="00B503EB" w:rsidRDefault="00C266C2">
            <w:pPr>
              <w:rPr>
                <w:rFonts w:asciiTheme="minorHAnsi" w:hAnsiTheme="minorHAnsi"/>
              </w:rPr>
            </w:pPr>
          </w:p>
        </w:tc>
      </w:tr>
      <w:tr w:rsidR="00C266C2" w14:paraId="2C14E900" w14:textId="77777777" w:rsidTr="00E433E6">
        <w:trPr>
          <w:trHeight w:val="500"/>
          <w:jc w:val="center"/>
        </w:trPr>
        <w:tc>
          <w:tcPr>
            <w:tcW w:w="644" w:type="dxa"/>
            <w:vAlign w:val="center"/>
          </w:tcPr>
          <w:p w14:paraId="6A8358B3" w14:textId="6F73B653" w:rsidR="00C266C2" w:rsidRPr="00B503EB" w:rsidRDefault="00C266C2" w:rsidP="00B503EB">
            <w:pPr>
              <w:tabs>
                <w:tab w:val="left" w:pos="0"/>
                <w:tab w:val="left" w:pos="3594"/>
                <w:tab w:val="left" w:pos="6445"/>
              </w:tabs>
              <w:rPr>
                <w:rFonts w:asciiTheme="minorHAnsi" w:eastAsia="Calibri" w:hAnsiTheme="minorHAnsi" w:cs="Calibri"/>
                <w:sz w:val="12"/>
                <w:szCs w:val="12"/>
              </w:rPr>
            </w:pPr>
            <w:r w:rsidRPr="00B503EB">
              <w:rPr>
                <w:rFonts w:asciiTheme="minorHAnsi" w:eastAsia="Calibri" w:hAnsiTheme="minorHAnsi" w:cs="Calibri"/>
                <w:sz w:val="12"/>
                <w:szCs w:val="12"/>
              </w:rPr>
              <w:t xml:space="preserve">TPE </w:t>
            </w:r>
            <w:r w:rsidR="00F24C49" w:rsidRPr="00B503EB">
              <w:rPr>
                <w:rFonts w:asciiTheme="minorHAnsi" w:eastAsia="Calibri" w:hAnsiTheme="minorHAnsi" w:cs="Calibri"/>
                <w:sz w:val="12"/>
                <w:szCs w:val="12"/>
              </w:rPr>
              <w:t>1.1.,1.5, 1.8</w:t>
            </w:r>
          </w:p>
          <w:p w14:paraId="45267E65" w14:textId="57AAC060" w:rsidR="00F24C49" w:rsidRPr="00B503EB" w:rsidRDefault="00F24C49" w:rsidP="00B503EB">
            <w:pPr>
              <w:tabs>
                <w:tab w:val="left" w:pos="0"/>
                <w:tab w:val="left" w:pos="3594"/>
                <w:tab w:val="left" w:pos="6445"/>
              </w:tabs>
              <w:rPr>
                <w:rFonts w:asciiTheme="minorHAnsi" w:eastAsia="Calibri" w:hAnsiTheme="minorHAnsi" w:cs="Calibri"/>
                <w:sz w:val="12"/>
                <w:szCs w:val="12"/>
              </w:rPr>
            </w:pPr>
            <w:r w:rsidRPr="00B503EB">
              <w:rPr>
                <w:rFonts w:asciiTheme="minorHAnsi" w:eastAsia="Calibri" w:hAnsiTheme="minorHAnsi" w:cs="Calibri"/>
                <w:sz w:val="12"/>
                <w:szCs w:val="12"/>
              </w:rPr>
              <w:t>MMSN 1.7</w:t>
            </w:r>
          </w:p>
          <w:p w14:paraId="4BEEA9BC" w14:textId="25B9F3A7" w:rsidR="00C266C2" w:rsidRPr="00B503EB" w:rsidRDefault="00C266C2">
            <w:pPr>
              <w:tabs>
                <w:tab w:val="left" w:pos="0"/>
                <w:tab w:val="left" w:pos="360"/>
                <w:tab w:val="left" w:pos="6445"/>
              </w:tabs>
              <w:jc w:val="right"/>
              <w:rPr>
                <w:rFonts w:asciiTheme="minorHAnsi" w:eastAsia="Calibri" w:hAnsiTheme="minorHAnsi" w:cs="Calibri"/>
                <w:b/>
                <w:sz w:val="22"/>
                <w:szCs w:val="22"/>
              </w:rPr>
            </w:pPr>
          </w:p>
        </w:tc>
        <w:tc>
          <w:tcPr>
            <w:tcW w:w="6641" w:type="dxa"/>
            <w:tcBorders>
              <w:bottom w:val="single" w:sz="4" w:space="0" w:color="000000"/>
            </w:tcBorders>
            <w:vAlign w:val="center"/>
          </w:tcPr>
          <w:p w14:paraId="1DF281EB" w14:textId="77777777" w:rsidR="00C266C2" w:rsidRPr="00B503EB" w:rsidRDefault="00C266C2">
            <w:pPr>
              <w:tabs>
                <w:tab w:val="left" w:pos="0"/>
                <w:tab w:val="left" w:pos="360"/>
                <w:tab w:val="left" w:pos="6445"/>
              </w:tabs>
              <w:rPr>
                <w:rFonts w:asciiTheme="minorHAnsi" w:eastAsia="Calibri" w:hAnsiTheme="minorHAnsi" w:cs="Calibri"/>
                <w:b/>
                <w:sz w:val="22"/>
                <w:szCs w:val="22"/>
              </w:rPr>
            </w:pPr>
            <w:r w:rsidRPr="00B503EB">
              <w:rPr>
                <w:rFonts w:asciiTheme="minorHAnsi" w:eastAsia="Calibri" w:hAnsiTheme="minorHAnsi" w:cs="Calibri"/>
                <w:sz w:val="22"/>
                <w:szCs w:val="22"/>
              </w:rPr>
              <w:t>Designs and implements systematic progress monitoring for instructional evaluation based on individual IEP goals.</w:t>
            </w:r>
          </w:p>
        </w:tc>
        <w:tc>
          <w:tcPr>
            <w:tcW w:w="630" w:type="dxa"/>
          </w:tcPr>
          <w:p w14:paraId="63FE411D" w14:textId="77777777" w:rsidR="00C266C2" w:rsidRPr="00B503EB" w:rsidRDefault="00C266C2">
            <w:pPr>
              <w:rPr>
                <w:rFonts w:asciiTheme="minorHAnsi" w:hAnsiTheme="minorHAnsi"/>
              </w:rPr>
            </w:pPr>
          </w:p>
        </w:tc>
      </w:tr>
      <w:tr w:rsidR="00C266C2" w14:paraId="58E5C750" w14:textId="77777777" w:rsidTr="00E433E6">
        <w:trPr>
          <w:trHeight w:val="500"/>
          <w:jc w:val="center"/>
        </w:trPr>
        <w:tc>
          <w:tcPr>
            <w:tcW w:w="644" w:type="dxa"/>
            <w:tcBorders>
              <w:right w:val="single" w:sz="4" w:space="0" w:color="auto"/>
            </w:tcBorders>
            <w:shd w:val="clear" w:color="auto" w:fill="D9D9D9"/>
            <w:vAlign w:val="center"/>
          </w:tcPr>
          <w:p w14:paraId="68D60808" w14:textId="4AA7E200" w:rsidR="00C266C2" w:rsidRPr="00B503EB" w:rsidRDefault="00F24C49">
            <w:pPr>
              <w:tabs>
                <w:tab w:val="left" w:pos="0"/>
                <w:tab w:val="left" w:pos="3594"/>
                <w:tab w:val="left" w:pos="6445"/>
              </w:tabs>
              <w:jc w:val="center"/>
              <w:rPr>
                <w:rFonts w:asciiTheme="minorHAnsi" w:eastAsia="Calibri" w:hAnsiTheme="minorHAnsi" w:cs="Calibri"/>
                <w:b/>
                <w:sz w:val="22"/>
                <w:szCs w:val="22"/>
              </w:rPr>
            </w:pPr>
            <w:r w:rsidRPr="00B503EB">
              <w:rPr>
                <w:rFonts w:asciiTheme="minorHAnsi" w:eastAsia="Calibri" w:hAnsiTheme="minorHAnsi" w:cs="Calibri"/>
                <w:b/>
                <w:sz w:val="22"/>
                <w:szCs w:val="22"/>
              </w:rPr>
              <w:t>1</w:t>
            </w:r>
            <w:r w:rsidR="00C266C2" w:rsidRPr="00B503EB">
              <w:rPr>
                <w:rFonts w:asciiTheme="minorHAnsi" w:eastAsia="Calibri" w:hAnsiTheme="minorHAnsi" w:cs="Calibri"/>
                <w:b/>
                <w:sz w:val="22"/>
                <w:szCs w:val="22"/>
              </w:rPr>
              <w:t>C.</w:t>
            </w:r>
          </w:p>
        </w:tc>
        <w:tc>
          <w:tcPr>
            <w:tcW w:w="6641" w:type="dxa"/>
            <w:tcBorders>
              <w:left w:val="single" w:sz="4" w:space="0" w:color="auto"/>
              <w:right w:val="nil"/>
            </w:tcBorders>
            <w:shd w:val="clear" w:color="auto" w:fill="D9D9D9"/>
            <w:vAlign w:val="center"/>
          </w:tcPr>
          <w:p w14:paraId="75FF10EA" w14:textId="16A144C5" w:rsidR="00C266C2" w:rsidRPr="00B503EB" w:rsidRDefault="00D22419">
            <w:pPr>
              <w:tabs>
                <w:tab w:val="left" w:pos="0"/>
                <w:tab w:val="left" w:pos="3594"/>
                <w:tab w:val="left" w:pos="6445"/>
              </w:tabs>
              <w:rPr>
                <w:rFonts w:asciiTheme="minorHAnsi" w:eastAsia="Calibri" w:hAnsiTheme="minorHAnsi" w:cs="Calibri"/>
                <w:b/>
                <w:bCs/>
                <w:sz w:val="22"/>
                <w:szCs w:val="22"/>
              </w:rPr>
            </w:pPr>
            <w:r w:rsidRPr="00B503EB">
              <w:rPr>
                <w:rFonts w:asciiTheme="minorHAnsi" w:hAnsiTheme="minorHAnsi" w:cs="Arial"/>
                <w:b/>
                <w:bCs/>
                <w:sz w:val="22"/>
                <w:szCs w:val="22"/>
              </w:rPr>
              <w:t>Student Backgrounds and Family Engagement</w:t>
            </w:r>
          </w:p>
        </w:tc>
        <w:tc>
          <w:tcPr>
            <w:tcW w:w="630" w:type="dxa"/>
            <w:tcBorders>
              <w:left w:val="nil"/>
            </w:tcBorders>
            <w:shd w:val="clear" w:color="auto" w:fill="D9D9D9"/>
          </w:tcPr>
          <w:p w14:paraId="02A040E2" w14:textId="77777777" w:rsidR="00C266C2" w:rsidRPr="00B503EB" w:rsidRDefault="00C266C2">
            <w:pPr>
              <w:rPr>
                <w:rFonts w:asciiTheme="minorHAnsi" w:hAnsiTheme="minorHAnsi"/>
              </w:rPr>
            </w:pPr>
          </w:p>
        </w:tc>
      </w:tr>
      <w:tr w:rsidR="00D22419" w14:paraId="2BE06007" w14:textId="77777777" w:rsidTr="00E433E6">
        <w:trPr>
          <w:trHeight w:val="500"/>
          <w:jc w:val="center"/>
        </w:trPr>
        <w:tc>
          <w:tcPr>
            <w:tcW w:w="644" w:type="dxa"/>
            <w:vAlign w:val="center"/>
          </w:tcPr>
          <w:p w14:paraId="021C1E29" w14:textId="37313408" w:rsidR="00D22419" w:rsidRPr="00B503EB" w:rsidRDefault="00D22419" w:rsidP="00B503EB">
            <w:pPr>
              <w:tabs>
                <w:tab w:val="left" w:pos="0"/>
                <w:tab w:val="left" w:pos="3594"/>
                <w:tab w:val="left" w:pos="6445"/>
              </w:tabs>
              <w:rPr>
                <w:rFonts w:asciiTheme="minorHAnsi" w:eastAsia="Calibri" w:hAnsiTheme="minorHAnsi" w:cs="Calibri"/>
                <w:sz w:val="12"/>
                <w:szCs w:val="12"/>
              </w:rPr>
            </w:pPr>
            <w:r w:rsidRPr="00B503EB">
              <w:rPr>
                <w:rFonts w:asciiTheme="minorHAnsi" w:eastAsia="Calibri" w:hAnsiTheme="minorHAnsi" w:cs="Calibri"/>
                <w:sz w:val="12"/>
                <w:szCs w:val="12"/>
              </w:rPr>
              <w:t xml:space="preserve">TPE </w:t>
            </w:r>
            <w:r w:rsidR="00C51F08" w:rsidRPr="00B503EB">
              <w:rPr>
                <w:rFonts w:asciiTheme="minorHAnsi" w:eastAsia="Calibri" w:hAnsiTheme="minorHAnsi" w:cs="Calibri"/>
                <w:sz w:val="12"/>
                <w:szCs w:val="12"/>
              </w:rPr>
              <w:t>1.2</w:t>
            </w:r>
          </w:p>
          <w:p w14:paraId="0BBDCA10" w14:textId="43922F75" w:rsidR="00D22419" w:rsidRPr="00B503EB" w:rsidRDefault="00D22419" w:rsidP="00D22419">
            <w:pPr>
              <w:tabs>
                <w:tab w:val="left" w:pos="0"/>
                <w:tab w:val="left" w:pos="3594"/>
                <w:tab w:val="left" w:pos="6445"/>
              </w:tabs>
              <w:jc w:val="right"/>
              <w:rPr>
                <w:rFonts w:asciiTheme="minorHAnsi" w:eastAsia="Calibri" w:hAnsiTheme="minorHAnsi" w:cs="Calibri"/>
                <w:sz w:val="12"/>
                <w:szCs w:val="12"/>
              </w:rPr>
            </w:pPr>
          </w:p>
        </w:tc>
        <w:tc>
          <w:tcPr>
            <w:tcW w:w="6641" w:type="dxa"/>
            <w:vAlign w:val="center"/>
          </w:tcPr>
          <w:p w14:paraId="27470C0A" w14:textId="77777777" w:rsidR="00D22419" w:rsidRPr="00B503EB" w:rsidRDefault="00D22419" w:rsidP="00D22419">
            <w:pPr>
              <w:tabs>
                <w:tab w:val="left" w:pos="0"/>
                <w:tab w:val="left" w:pos="360"/>
                <w:tab w:val="left" w:pos="6445"/>
              </w:tabs>
              <w:rPr>
                <w:rFonts w:asciiTheme="minorHAnsi" w:hAnsiTheme="minorHAnsi" w:cstheme="majorHAnsi"/>
                <w:sz w:val="22"/>
                <w:szCs w:val="22"/>
              </w:rPr>
            </w:pPr>
            <w:r w:rsidRPr="00B503EB">
              <w:rPr>
                <w:rFonts w:asciiTheme="minorHAnsi" w:hAnsiTheme="minorHAnsi" w:cstheme="majorHAnsi"/>
                <w:sz w:val="22"/>
                <w:szCs w:val="22"/>
              </w:rPr>
              <w:t>Teachers meaningfully involve all families and caregivers in addressing students’ learning needs and well-being, and are responsive to the economic, social, cultural, linguistic, and community factors that impact student growth.</w:t>
            </w:r>
          </w:p>
          <w:p w14:paraId="4C2A776B" w14:textId="77777777" w:rsidR="00C51F08" w:rsidRPr="00B503EB" w:rsidRDefault="00C51F08" w:rsidP="00D22419">
            <w:pPr>
              <w:tabs>
                <w:tab w:val="left" w:pos="0"/>
                <w:tab w:val="left" w:pos="360"/>
                <w:tab w:val="left" w:pos="6445"/>
              </w:tabs>
              <w:rPr>
                <w:rFonts w:asciiTheme="minorHAnsi" w:hAnsiTheme="minorHAnsi" w:cstheme="majorHAnsi"/>
                <w:sz w:val="22"/>
                <w:szCs w:val="22"/>
              </w:rPr>
            </w:pPr>
          </w:p>
          <w:p w14:paraId="0AFD8004" w14:textId="6BA5A150" w:rsidR="00C51F08" w:rsidRPr="00B503EB" w:rsidRDefault="00C51F08" w:rsidP="00D22419">
            <w:pPr>
              <w:tabs>
                <w:tab w:val="left" w:pos="0"/>
                <w:tab w:val="left" w:pos="360"/>
                <w:tab w:val="left" w:pos="6445"/>
              </w:tabs>
              <w:rPr>
                <w:rFonts w:asciiTheme="minorHAnsi" w:hAnsiTheme="minorHAnsi" w:cstheme="majorHAnsi"/>
                <w:sz w:val="22"/>
                <w:szCs w:val="22"/>
              </w:rPr>
            </w:pPr>
          </w:p>
        </w:tc>
        <w:tc>
          <w:tcPr>
            <w:tcW w:w="630" w:type="dxa"/>
          </w:tcPr>
          <w:p w14:paraId="2FDC2767" w14:textId="77777777" w:rsidR="00D22419" w:rsidRPr="00B503EB" w:rsidRDefault="00D22419" w:rsidP="00D22419">
            <w:pPr>
              <w:rPr>
                <w:rFonts w:asciiTheme="minorHAnsi" w:hAnsiTheme="minorHAnsi"/>
              </w:rPr>
            </w:pPr>
          </w:p>
        </w:tc>
      </w:tr>
      <w:tr w:rsidR="00D22419" w14:paraId="5D936747" w14:textId="77777777" w:rsidTr="00E433E6">
        <w:trPr>
          <w:trHeight w:val="500"/>
          <w:jc w:val="center"/>
        </w:trPr>
        <w:tc>
          <w:tcPr>
            <w:tcW w:w="644" w:type="dxa"/>
            <w:tcBorders>
              <w:right w:val="nil"/>
            </w:tcBorders>
            <w:shd w:val="clear" w:color="auto" w:fill="D9D9D9"/>
            <w:vAlign w:val="center"/>
          </w:tcPr>
          <w:p w14:paraId="0E1830ED" w14:textId="1434195E" w:rsidR="00D22419" w:rsidRPr="00B503EB" w:rsidRDefault="00C51F08" w:rsidP="00D22419">
            <w:pPr>
              <w:tabs>
                <w:tab w:val="left" w:pos="0"/>
                <w:tab w:val="left" w:pos="3594"/>
                <w:tab w:val="left" w:pos="6445"/>
              </w:tabs>
              <w:jc w:val="right"/>
              <w:rPr>
                <w:rFonts w:asciiTheme="minorHAnsi" w:eastAsia="Calibri" w:hAnsiTheme="minorHAnsi" w:cs="Calibri"/>
                <w:b/>
                <w:sz w:val="22"/>
                <w:szCs w:val="22"/>
              </w:rPr>
            </w:pPr>
            <w:r w:rsidRPr="00B503EB">
              <w:rPr>
                <w:rFonts w:asciiTheme="minorHAnsi" w:eastAsia="Calibri" w:hAnsiTheme="minorHAnsi" w:cs="Calibri"/>
                <w:b/>
                <w:sz w:val="22"/>
                <w:szCs w:val="22"/>
              </w:rPr>
              <w:lastRenderedPageBreak/>
              <w:t>1</w:t>
            </w:r>
            <w:r w:rsidR="00D22419" w:rsidRPr="00B503EB">
              <w:rPr>
                <w:rFonts w:asciiTheme="minorHAnsi" w:eastAsia="Calibri" w:hAnsiTheme="minorHAnsi" w:cs="Calibri"/>
                <w:b/>
                <w:sz w:val="22"/>
                <w:szCs w:val="22"/>
              </w:rPr>
              <w:t>D.</w:t>
            </w:r>
          </w:p>
        </w:tc>
        <w:tc>
          <w:tcPr>
            <w:tcW w:w="6641" w:type="dxa"/>
            <w:tcBorders>
              <w:left w:val="nil"/>
              <w:right w:val="nil"/>
            </w:tcBorders>
            <w:shd w:val="clear" w:color="auto" w:fill="D9D9D9"/>
            <w:vAlign w:val="center"/>
          </w:tcPr>
          <w:p w14:paraId="5119B296" w14:textId="77777777" w:rsidR="00D22419" w:rsidRPr="00B503EB" w:rsidRDefault="00D22419" w:rsidP="00D22419">
            <w:pPr>
              <w:tabs>
                <w:tab w:val="left" w:pos="0"/>
                <w:tab w:val="left" w:pos="360"/>
                <w:tab w:val="left" w:pos="6445"/>
              </w:tabs>
              <w:rPr>
                <w:rFonts w:asciiTheme="minorHAnsi" w:eastAsia="Calibri" w:hAnsiTheme="minorHAnsi" w:cs="Calibri"/>
                <w:b/>
                <w:sz w:val="22"/>
                <w:szCs w:val="22"/>
              </w:rPr>
            </w:pPr>
            <w:r w:rsidRPr="00B503EB">
              <w:rPr>
                <w:rFonts w:asciiTheme="minorHAnsi" w:eastAsia="Calibri" w:hAnsiTheme="minorHAnsi" w:cs="Calibri"/>
                <w:b/>
                <w:sz w:val="22"/>
                <w:szCs w:val="22"/>
              </w:rPr>
              <w:t>Planning Instruction and Designing Learning Experiences for Students</w:t>
            </w:r>
          </w:p>
        </w:tc>
        <w:tc>
          <w:tcPr>
            <w:tcW w:w="630" w:type="dxa"/>
            <w:tcBorders>
              <w:left w:val="nil"/>
            </w:tcBorders>
            <w:shd w:val="clear" w:color="auto" w:fill="D9D9D9"/>
          </w:tcPr>
          <w:p w14:paraId="2BCC7439" w14:textId="77777777" w:rsidR="00D22419" w:rsidRPr="00B503EB" w:rsidRDefault="00D22419" w:rsidP="00D22419">
            <w:pPr>
              <w:rPr>
                <w:rFonts w:asciiTheme="minorHAnsi" w:hAnsiTheme="minorHAnsi"/>
              </w:rPr>
            </w:pPr>
          </w:p>
        </w:tc>
      </w:tr>
      <w:tr w:rsidR="00D22419" w14:paraId="3A38298B" w14:textId="77777777" w:rsidTr="00E433E6">
        <w:trPr>
          <w:trHeight w:val="500"/>
          <w:jc w:val="center"/>
        </w:trPr>
        <w:tc>
          <w:tcPr>
            <w:tcW w:w="644" w:type="dxa"/>
            <w:vAlign w:val="center"/>
          </w:tcPr>
          <w:p w14:paraId="6D2E9EE2" w14:textId="77777777" w:rsidR="00D22419" w:rsidRPr="00B503EB" w:rsidRDefault="00D22419" w:rsidP="00B503EB">
            <w:pPr>
              <w:tabs>
                <w:tab w:val="left" w:pos="0"/>
                <w:tab w:val="left" w:pos="3594"/>
                <w:tab w:val="left" w:pos="6445"/>
              </w:tabs>
              <w:rPr>
                <w:rFonts w:asciiTheme="minorHAnsi" w:eastAsia="Calibri" w:hAnsiTheme="minorHAnsi" w:cs="Calibri"/>
                <w:sz w:val="12"/>
                <w:szCs w:val="12"/>
              </w:rPr>
            </w:pPr>
            <w:r w:rsidRPr="00B503EB">
              <w:rPr>
                <w:rFonts w:asciiTheme="minorHAnsi" w:eastAsia="Calibri" w:hAnsiTheme="minorHAnsi" w:cs="Calibri"/>
                <w:sz w:val="12"/>
                <w:szCs w:val="12"/>
              </w:rPr>
              <w:t xml:space="preserve">TPE </w:t>
            </w:r>
            <w:r w:rsidR="00C51F08" w:rsidRPr="00B503EB">
              <w:rPr>
                <w:rFonts w:asciiTheme="minorHAnsi" w:eastAsia="Calibri" w:hAnsiTheme="minorHAnsi" w:cs="Calibri"/>
                <w:sz w:val="12"/>
                <w:szCs w:val="12"/>
              </w:rPr>
              <w:t>1.3,1.6, 1.7</w:t>
            </w:r>
          </w:p>
          <w:p w14:paraId="14CE7758" w14:textId="271E59B1" w:rsidR="00C51F08" w:rsidRPr="00B503EB" w:rsidRDefault="00C51F08" w:rsidP="00B503EB">
            <w:pPr>
              <w:tabs>
                <w:tab w:val="left" w:pos="0"/>
                <w:tab w:val="left" w:pos="3594"/>
                <w:tab w:val="left" w:pos="6445"/>
              </w:tabs>
              <w:rPr>
                <w:rFonts w:asciiTheme="minorHAnsi" w:eastAsia="Calibri" w:hAnsiTheme="minorHAnsi" w:cs="Calibri"/>
                <w:sz w:val="22"/>
                <w:szCs w:val="22"/>
              </w:rPr>
            </w:pPr>
            <w:r w:rsidRPr="00B503EB">
              <w:rPr>
                <w:rFonts w:asciiTheme="minorHAnsi" w:eastAsia="Calibri" w:hAnsiTheme="minorHAnsi" w:cs="Calibri"/>
                <w:sz w:val="12"/>
                <w:szCs w:val="12"/>
              </w:rPr>
              <w:t>MMSN 1.2, 1.3, 1.5, 1.6</w:t>
            </w:r>
          </w:p>
        </w:tc>
        <w:tc>
          <w:tcPr>
            <w:tcW w:w="6641" w:type="dxa"/>
            <w:vAlign w:val="center"/>
          </w:tcPr>
          <w:p w14:paraId="4FC52C61" w14:textId="3823FEE2" w:rsidR="00D22419" w:rsidRPr="00B503EB" w:rsidRDefault="00C51F08" w:rsidP="00D22419">
            <w:pPr>
              <w:tabs>
                <w:tab w:val="left" w:pos="0"/>
                <w:tab w:val="left" w:pos="360"/>
                <w:tab w:val="left" w:pos="6445"/>
              </w:tabs>
              <w:rPr>
                <w:rFonts w:asciiTheme="minorHAnsi" w:eastAsia="Calibri" w:hAnsiTheme="minorHAnsi" w:cs="Calibri"/>
                <w:sz w:val="22"/>
                <w:szCs w:val="22"/>
              </w:rPr>
            </w:pPr>
            <w:r w:rsidRPr="00B503EB">
              <w:rPr>
                <w:rFonts w:asciiTheme="minorHAnsi" w:hAnsiTheme="minorHAnsi" w:cs="Arial"/>
                <w:sz w:val="22"/>
                <w:szCs w:val="22"/>
              </w:rPr>
              <w:t>Teachers are responsive to and respectful toward learners’ differing experiences, cultural identity, strengths, interests, and needs and are well-prepared and committed to further every learner’s development.</w:t>
            </w:r>
          </w:p>
        </w:tc>
        <w:tc>
          <w:tcPr>
            <w:tcW w:w="630" w:type="dxa"/>
          </w:tcPr>
          <w:p w14:paraId="0F4A8E0C" w14:textId="77777777" w:rsidR="00D22419" w:rsidRPr="00B503EB" w:rsidRDefault="00D22419" w:rsidP="00D22419">
            <w:pPr>
              <w:rPr>
                <w:rFonts w:asciiTheme="minorHAnsi" w:hAnsiTheme="minorHAnsi"/>
              </w:rPr>
            </w:pPr>
          </w:p>
        </w:tc>
      </w:tr>
      <w:tr w:rsidR="00E433E6" w14:paraId="54304054" w14:textId="77777777" w:rsidTr="00E433E6">
        <w:trPr>
          <w:trHeight w:val="500"/>
          <w:jc w:val="center"/>
        </w:trPr>
        <w:tc>
          <w:tcPr>
            <w:tcW w:w="644" w:type="dxa"/>
            <w:shd w:val="clear" w:color="auto" w:fill="D9D9D9"/>
            <w:vAlign w:val="center"/>
          </w:tcPr>
          <w:p w14:paraId="34720DF8" w14:textId="77777777" w:rsidR="00E433E6" w:rsidRPr="00B503EB" w:rsidRDefault="00E433E6" w:rsidP="00D22419">
            <w:pPr>
              <w:tabs>
                <w:tab w:val="left" w:pos="0"/>
                <w:tab w:val="left" w:pos="3594"/>
                <w:tab w:val="left" w:pos="6445"/>
              </w:tabs>
              <w:jc w:val="center"/>
              <w:rPr>
                <w:rFonts w:asciiTheme="minorHAnsi" w:eastAsia="Calibri" w:hAnsiTheme="minorHAnsi" w:cs="Calibri"/>
                <w:b/>
                <w:sz w:val="22"/>
                <w:szCs w:val="22"/>
              </w:rPr>
            </w:pPr>
          </w:p>
        </w:tc>
        <w:tc>
          <w:tcPr>
            <w:tcW w:w="6641" w:type="dxa"/>
            <w:shd w:val="clear" w:color="auto" w:fill="D9D9D9"/>
            <w:vAlign w:val="center"/>
          </w:tcPr>
          <w:p w14:paraId="168EA675" w14:textId="6D7EFC1A" w:rsidR="00E433E6" w:rsidRPr="00B503EB" w:rsidRDefault="00E433E6" w:rsidP="00D22419">
            <w:pPr>
              <w:tabs>
                <w:tab w:val="left" w:pos="0"/>
                <w:tab w:val="left" w:pos="3594"/>
                <w:tab w:val="left" w:pos="6445"/>
              </w:tabs>
              <w:rPr>
                <w:rFonts w:asciiTheme="minorHAnsi" w:eastAsia="Calibri" w:hAnsiTheme="minorHAnsi" w:cs="Calibri"/>
                <w:b/>
                <w:sz w:val="22"/>
                <w:szCs w:val="22"/>
              </w:rPr>
            </w:pPr>
            <w:r w:rsidRPr="00B503EB">
              <w:rPr>
                <w:rFonts w:asciiTheme="minorHAnsi" w:eastAsia="Calibri" w:hAnsiTheme="minorHAnsi" w:cs="Calibri"/>
                <w:b/>
                <w:sz w:val="22"/>
                <w:szCs w:val="22"/>
              </w:rPr>
              <w:t>Creating and Maintaining Effective Environments for Student Learning</w:t>
            </w:r>
          </w:p>
        </w:tc>
        <w:tc>
          <w:tcPr>
            <w:tcW w:w="630" w:type="dxa"/>
            <w:shd w:val="clear" w:color="auto" w:fill="D9D9D9"/>
          </w:tcPr>
          <w:p w14:paraId="7994954A" w14:textId="77777777" w:rsidR="00E433E6" w:rsidRPr="00B503EB" w:rsidRDefault="00E433E6" w:rsidP="00D22419">
            <w:pPr>
              <w:rPr>
                <w:rFonts w:asciiTheme="minorHAnsi" w:hAnsiTheme="minorHAnsi"/>
              </w:rPr>
            </w:pPr>
          </w:p>
        </w:tc>
      </w:tr>
      <w:tr w:rsidR="00D22419" w14:paraId="126B7601" w14:textId="77777777" w:rsidTr="00E433E6">
        <w:trPr>
          <w:trHeight w:val="500"/>
          <w:jc w:val="center"/>
        </w:trPr>
        <w:tc>
          <w:tcPr>
            <w:tcW w:w="644" w:type="dxa"/>
            <w:shd w:val="clear" w:color="auto" w:fill="D9D9D9"/>
            <w:vAlign w:val="center"/>
          </w:tcPr>
          <w:p w14:paraId="1952B324" w14:textId="4973BB01" w:rsidR="00D22419" w:rsidRPr="00B503EB" w:rsidRDefault="00E433E6" w:rsidP="00D22419">
            <w:pPr>
              <w:tabs>
                <w:tab w:val="left" w:pos="0"/>
                <w:tab w:val="left" w:pos="3594"/>
                <w:tab w:val="left" w:pos="6445"/>
              </w:tabs>
              <w:jc w:val="center"/>
              <w:rPr>
                <w:rFonts w:asciiTheme="minorHAnsi" w:eastAsia="Calibri" w:hAnsiTheme="minorHAnsi" w:cs="Calibri"/>
                <w:b/>
                <w:sz w:val="22"/>
                <w:szCs w:val="22"/>
              </w:rPr>
            </w:pPr>
            <w:r w:rsidRPr="00B503EB">
              <w:rPr>
                <w:rFonts w:asciiTheme="minorHAnsi" w:eastAsia="Calibri" w:hAnsiTheme="minorHAnsi" w:cs="Calibri"/>
                <w:b/>
                <w:sz w:val="22"/>
                <w:szCs w:val="22"/>
              </w:rPr>
              <w:t>2A</w:t>
            </w:r>
            <w:r w:rsidR="00D22419" w:rsidRPr="00B503EB">
              <w:rPr>
                <w:rFonts w:asciiTheme="minorHAnsi" w:eastAsia="Calibri" w:hAnsiTheme="minorHAnsi" w:cs="Calibri"/>
                <w:b/>
                <w:sz w:val="22"/>
                <w:szCs w:val="22"/>
              </w:rPr>
              <w:t>.</w:t>
            </w:r>
          </w:p>
        </w:tc>
        <w:tc>
          <w:tcPr>
            <w:tcW w:w="6641" w:type="dxa"/>
            <w:shd w:val="clear" w:color="auto" w:fill="D9D9D9"/>
            <w:vAlign w:val="center"/>
          </w:tcPr>
          <w:p w14:paraId="14AF35F6" w14:textId="1D628AE4" w:rsidR="00D22419" w:rsidRPr="00B503EB" w:rsidRDefault="00E433E6" w:rsidP="00D22419">
            <w:pPr>
              <w:tabs>
                <w:tab w:val="left" w:pos="0"/>
                <w:tab w:val="left" w:pos="3594"/>
                <w:tab w:val="left" w:pos="6445"/>
              </w:tabs>
              <w:rPr>
                <w:rFonts w:asciiTheme="minorHAnsi" w:eastAsia="Calibri" w:hAnsiTheme="minorHAnsi" w:cs="Calibri"/>
                <w:b/>
                <w:sz w:val="22"/>
                <w:szCs w:val="22"/>
              </w:rPr>
            </w:pPr>
            <w:r w:rsidRPr="00B503EB">
              <w:rPr>
                <w:rFonts w:asciiTheme="minorHAnsi" w:eastAsia="Calibri" w:hAnsiTheme="minorHAnsi" w:cs="Calibri"/>
                <w:b/>
                <w:sz w:val="22"/>
                <w:szCs w:val="22"/>
              </w:rPr>
              <w:t>Learning Environment</w:t>
            </w:r>
          </w:p>
        </w:tc>
        <w:tc>
          <w:tcPr>
            <w:tcW w:w="630" w:type="dxa"/>
            <w:shd w:val="clear" w:color="auto" w:fill="D9D9D9"/>
          </w:tcPr>
          <w:p w14:paraId="7ACFD6AC" w14:textId="77777777" w:rsidR="00D22419" w:rsidRPr="00B503EB" w:rsidRDefault="00D22419" w:rsidP="00D22419">
            <w:pPr>
              <w:rPr>
                <w:rFonts w:asciiTheme="minorHAnsi" w:hAnsiTheme="minorHAnsi"/>
              </w:rPr>
            </w:pPr>
          </w:p>
        </w:tc>
      </w:tr>
      <w:tr w:rsidR="00D22419" w14:paraId="10152212" w14:textId="77777777" w:rsidTr="00E433E6">
        <w:trPr>
          <w:trHeight w:val="500"/>
          <w:jc w:val="center"/>
        </w:trPr>
        <w:tc>
          <w:tcPr>
            <w:tcW w:w="644" w:type="dxa"/>
            <w:vAlign w:val="center"/>
          </w:tcPr>
          <w:p w14:paraId="3F9ABF08" w14:textId="4400DE33" w:rsidR="001D58D0" w:rsidRPr="00B503EB" w:rsidRDefault="00D22419" w:rsidP="00B503EB">
            <w:pPr>
              <w:tabs>
                <w:tab w:val="left" w:pos="0"/>
                <w:tab w:val="left" w:pos="3594"/>
                <w:tab w:val="left" w:pos="6445"/>
              </w:tabs>
              <w:rPr>
                <w:rFonts w:asciiTheme="minorHAnsi" w:eastAsia="Calibri" w:hAnsiTheme="minorHAnsi" w:cs="Calibri"/>
                <w:sz w:val="12"/>
                <w:szCs w:val="12"/>
              </w:rPr>
            </w:pPr>
            <w:r w:rsidRPr="00B503EB">
              <w:rPr>
                <w:rFonts w:asciiTheme="minorHAnsi" w:eastAsia="Calibri" w:hAnsiTheme="minorHAnsi" w:cs="Calibri"/>
                <w:sz w:val="12"/>
                <w:szCs w:val="12"/>
              </w:rPr>
              <w:t>TPE</w:t>
            </w:r>
            <w:r w:rsidR="001D58D0" w:rsidRPr="00B503EB">
              <w:rPr>
                <w:rFonts w:asciiTheme="minorHAnsi" w:eastAsia="Calibri" w:hAnsiTheme="minorHAnsi" w:cs="Calibri"/>
                <w:sz w:val="12"/>
                <w:szCs w:val="12"/>
              </w:rPr>
              <w:t xml:space="preserve"> 2.1, 2.5</w:t>
            </w:r>
          </w:p>
          <w:p w14:paraId="5903D8ED" w14:textId="740E0BA4" w:rsidR="001D58D0" w:rsidRPr="00B503EB" w:rsidRDefault="001D58D0" w:rsidP="00B503EB">
            <w:pPr>
              <w:tabs>
                <w:tab w:val="left" w:pos="0"/>
                <w:tab w:val="left" w:pos="3594"/>
                <w:tab w:val="left" w:pos="6445"/>
              </w:tabs>
              <w:rPr>
                <w:rFonts w:asciiTheme="minorHAnsi" w:eastAsia="Calibri" w:hAnsiTheme="minorHAnsi" w:cs="Calibri"/>
                <w:sz w:val="22"/>
                <w:szCs w:val="22"/>
              </w:rPr>
            </w:pPr>
            <w:r w:rsidRPr="00B503EB">
              <w:rPr>
                <w:rFonts w:asciiTheme="minorHAnsi" w:eastAsia="Calibri" w:hAnsiTheme="minorHAnsi" w:cs="Calibri"/>
                <w:sz w:val="12"/>
                <w:szCs w:val="12"/>
              </w:rPr>
              <w:t>MMSN 2.3, 2.5, 2.9, 2.11</w:t>
            </w:r>
          </w:p>
          <w:p w14:paraId="2E9F785D" w14:textId="6369C611" w:rsidR="00D22419" w:rsidRPr="00B503EB" w:rsidRDefault="00D22419" w:rsidP="00D22419">
            <w:pPr>
              <w:tabs>
                <w:tab w:val="left" w:pos="0"/>
                <w:tab w:val="left" w:pos="3594"/>
                <w:tab w:val="left" w:pos="6445"/>
              </w:tabs>
              <w:jc w:val="right"/>
              <w:rPr>
                <w:rFonts w:asciiTheme="minorHAnsi" w:eastAsia="Calibri" w:hAnsiTheme="minorHAnsi" w:cs="Calibri"/>
                <w:sz w:val="22"/>
                <w:szCs w:val="22"/>
              </w:rPr>
            </w:pPr>
          </w:p>
        </w:tc>
        <w:tc>
          <w:tcPr>
            <w:tcW w:w="6641" w:type="dxa"/>
            <w:vAlign w:val="center"/>
          </w:tcPr>
          <w:p w14:paraId="36D95530" w14:textId="50622B41" w:rsidR="00D22419" w:rsidRPr="00B503EB" w:rsidRDefault="00E433E6" w:rsidP="00D22419">
            <w:pPr>
              <w:tabs>
                <w:tab w:val="left" w:pos="0"/>
                <w:tab w:val="left" w:pos="360"/>
                <w:tab w:val="left" w:pos="6445"/>
              </w:tabs>
              <w:rPr>
                <w:rFonts w:asciiTheme="minorHAnsi" w:eastAsia="Calibri" w:hAnsiTheme="minorHAnsi" w:cs="Calibri"/>
                <w:sz w:val="22"/>
                <w:szCs w:val="22"/>
              </w:rPr>
            </w:pPr>
            <w:r w:rsidRPr="00B503EB">
              <w:rPr>
                <w:rFonts w:asciiTheme="minorHAnsi" w:hAnsiTheme="minorHAnsi" w:cs="Arial"/>
                <w:sz w:val="22"/>
                <w:szCs w:val="22"/>
              </w:rPr>
              <w:t>Teachers create dynamic and engaging asset-based academic and social-emotional learning environments and climates that promote growth, creativity, and intellectual curiosity for each student.</w:t>
            </w:r>
          </w:p>
        </w:tc>
        <w:tc>
          <w:tcPr>
            <w:tcW w:w="630" w:type="dxa"/>
          </w:tcPr>
          <w:p w14:paraId="584CA9A6" w14:textId="77777777" w:rsidR="00D22419" w:rsidRPr="00B503EB" w:rsidRDefault="00D22419" w:rsidP="00D22419">
            <w:pPr>
              <w:rPr>
                <w:rFonts w:asciiTheme="minorHAnsi" w:hAnsiTheme="minorHAnsi"/>
              </w:rPr>
            </w:pPr>
          </w:p>
        </w:tc>
      </w:tr>
      <w:tr w:rsidR="00D22419" w14:paraId="29218900" w14:textId="77777777" w:rsidTr="00E433E6">
        <w:trPr>
          <w:trHeight w:val="500"/>
          <w:jc w:val="center"/>
        </w:trPr>
        <w:tc>
          <w:tcPr>
            <w:tcW w:w="644" w:type="dxa"/>
            <w:shd w:val="clear" w:color="auto" w:fill="D9D9D9"/>
            <w:vAlign w:val="center"/>
          </w:tcPr>
          <w:p w14:paraId="7ACAF7F4" w14:textId="16EE70BE" w:rsidR="00D22419" w:rsidRPr="00B503EB" w:rsidRDefault="00E10A25" w:rsidP="00D22419">
            <w:pPr>
              <w:tabs>
                <w:tab w:val="left" w:pos="0"/>
                <w:tab w:val="left" w:pos="3594"/>
                <w:tab w:val="left" w:pos="6445"/>
              </w:tabs>
              <w:jc w:val="center"/>
              <w:rPr>
                <w:rFonts w:asciiTheme="minorHAnsi" w:eastAsia="Calibri" w:hAnsiTheme="minorHAnsi" w:cs="Calibri"/>
                <w:b/>
                <w:sz w:val="22"/>
                <w:szCs w:val="22"/>
              </w:rPr>
            </w:pPr>
            <w:r w:rsidRPr="00B503EB">
              <w:rPr>
                <w:rFonts w:asciiTheme="minorHAnsi" w:eastAsia="Calibri" w:hAnsiTheme="minorHAnsi" w:cs="Calibri"/>
                <w:b/>
                <w:sz w:val="22"/>
                <w:szCs w:val="22"/>
              </w:rPr>
              <w:t>2B</w:t>
            </w:r>
            <w:r w:rsidR="00D22419" w:rsidRPr="00B503EB">
              <w:rPr>
                <w:rFonts w:asciiTheme="minorHAnsi" w:eastAsia="Calibri" w:hAnsiTheme="minorHAnsi" w:cs="Calibri"/>
                <w:b/>
                <w:sz w:val="22"/>
                <w:szCs w:val="22"/>
              </w:rPr>
              <w:t>.</w:t>
            </w:r>
          </w:p>
        </w:tc>
        <w:tc>
          <w:tcPr>
            <w:tcW w:w="6641" w:type="dxa"/>
            <w:shd w:val="clear" w:color="auto" w:fill="D9D9D9"/>
            <w:vAlign w:val="center"/>
          </w:tcPr>
          <w:p w14:paraId="57975129" w14:textId="7BD7C5E1" w:rsidR="00D22419" w:rsidRPr="00B503EB" w:rsidRDefault="00E10A25" w:rsidP="00D22419">
            <w:pPr>
              <w:tabs>
                <w:tab w:val="left" w:pos="0"/>
                <w:tab w:val="left" w:pos="3594"/>
                <w:tab w:val="left" w:pos="6445"/>
              </w:tabs>
              <w:rPr>
                <w:rFonts w:asciiTheme="minorHAnsi" w:eastAsia="Calibri" w:hAnsiTheme="minorHAnsi" w:cs="Calibri"/>
                <w:b/>
                <w:sz w:val="22"/>
                <w:szCs w:val="22"/>
              </w:rPr>
            </w:pPr>
            <w:r w:rsidRPr="00B503EB">
              <w:rPr>
                <w:rFonts w:asciiTheme="minorHAnsi" w:eastAsia="Calibri" w:hAnsiTheme="minorHAnsi" w:cs="Calibri"/>
                <w:b/>
                <w:sz w:val="22"/>
                <w:szCs w:val="22"/>
              </w:rPr>
              <w:t>Student Behaviors</w:t>
            </w:r>
          </w:p>
        </w:tc>
        <w:tc>
          <w:tcPr>
            <w:tcW w:w="630" w:type="dxa"/>
            <w:shd w:val="clear" w:color="auto" w:fill="D9D9D9"/>
          </w:tcPr>
          <w:p w14:paraId="3252AF72" w14:textId="77777777" w:rsidR="00D22419" w:rsidRPr="00B503EB" w:rsidRDefault="00D22419" w:rsidP="00D22419">
            <w:pPr>
              <w:rPr>
                <w:rFonts w:asciiTheme="minorHAnsi" w:hAnsiTheme="minorHAnsi"/>
              </w:rPr>
            </w:pPr>
          </w:p>
        </w:tc>
      </w:tr>
      <w:tr w:rsidR="00D22419" w14:paraId="7DE4B6D0" w14:textId="77777777" w:rsidTr="00E433E6">
        <w:trPr>
          <w:trHeight w:val="500"/>
          <w:jc w:val="center"/>
        </w:trPr>
        <w:tc>
          <w:tcPr>
            <w:tcW w:w="644" w:type="dxa"/>
            <w:vAlign w:val="center"/>
          </w:tcPr>
          <w:p w14:paraId="06917DA6" w14:textId="77777777" w:rsidR="00D22419" w:rsidRPr="00B503EB" w:rsidRDefault="00D22419" w:rsidP="00D22419">
            <w:pPr>
              <w:tabs>
                <w:tab w:val="left" w:pos="0"/>
                <w:tab w:val="left" w:pos="3594"/>
                <w:tab w:val="left" w:pos="6445"/>
              </w:tabs>
              <w:jc w:val="center"/>
              <w:rPr>
                <w:rFonts w:asciiTheme="minorHAnsi" w:eastAsia="Calibri" w:hAnsiTheme="minorHAnsi" w:cs="Calibri"/>
                <w:sz w:val="12"/>
                <w:szCs w:val="12"/>
              </w:rPr>
            </w:pPr>
            <w:r w:rsidRPr="00B503EB">
              <w:rPr>
                <w:rFonts w:asciiTheme="minorHAnsi" w:eastAsia="Calibri" w:hAnsiTheme="minorHAnsi" w:cs="Calibri"/>
                <w:sz w:val="12"/>
                <w:szCs w:val="12"/>
              </w:rPr>
              <w:t xml:space="preserve">      </w:t>
            </w:r>
          </w:p>
          <w:p w14:paraId="168E0912" w14:textId="617EA661" w:rsidR="00D22419" w:rsidRPr="00B503EB" w:rsidRDefault="00D22419" w:rsidP="00D22419">
            <w:pPr>
              <w:tabs>
                <w:tab w:val="left" w:pos="0"/>
                <w:tab w:val="left" w:pos="3594"/>
                <w:tab w:val="left" w:pos="6445"/>
              </w:tabs>
              <w:jc w:val="center"/>
              <w:rPr>
                <w:rFonts w:asciiTheme="minorHAnsi" w:eastAsia="Calibri" w:hAnsiTheme="minorHAnsi" w:cs="Calibri"/>
                <w:sz w:val="12"/>
                <w:szCs w:val="12"/>
              </w:rPr>
            </w:pPr>
            <w:r w:rsidRPr="00B503EB">
              <w:rPr>
                <w:rFonts w:asciiTheme="minorHAnsi" w:eastAsia="Calibri" w:hAnsiTheme="minorHAnsi" w:cs="Calibri"/>
                <w:sz w:val="12"/>
                <w:szCs w:val="12"/>
              </w:rPr>
              <w:t>TPE</w:t>
            </w:r>
            <w:r w:rsidR="00E10A25" w:rsidRPr="00B503EB">
              <w:rPr>
                <w:rFonts w:asciiTheme="minorHAnsi" w:eastAsia="Calibri" w:hAnsiTheme="minorHAnsi" w:cs="Calibri"/>
                <w:sz w:val="12"/>
                <w:szCs w:val="12"/>
              </w:rPr>
              <w:t xml:space="preserve"> 2.3,2.4, 2.6</w:t>
            </w:r>
          </w:p>
          <w:p w14:paraId="75153DFF" w14:textId="7D0554A6" w:rsidR="00E10A25" w:rsidRPr="00B503EB" w:rsidRDefault="00E10A25" w:rsidP="00D22419">
            <w:pPr>
              <w:tabs>
                <w:tab w:val="left" w:pos="0"/>
                <w:tab w:val="left" w:pos="3594"/>
                <w:tab w:val="left" w:pos="6445"/>
              </w:tabs>
              <w:jc w:val="center"/>
              <w:rPr>
                <w:rFonts w:asciiTheme="minorHAnsi" w:eastAsia="Calibri" w:hAnsiTheme="minorHAnsi" w:cs="Calibri"/>
                <w:sz w:val="12"/>
                <w:szCs w:val="12"/>
              </w:rPr>
            </w:pPr>
            <w:r w:rsidRPr="00B503EB">
              <w:rPr>
                <w:rFonts w:asciiTheme="minorHAnsi" w:eastAsia="Calibri" w:hAnsiTheme="minorHAnsi" w:cs="Calibri"/>
                <w:sz w:val="12"/>
                <w:szCs w:val="12"/>
              </w:rPr>
              <w:t>MMSN</w:t>
            </w:r>
          </w:p>
          <w:p w14:paraId="61FEC11E" w14:textId="1984E4F8" w:rsidR="00D22419" w:rsidRPr="00B503EB" w:rsidRDefault="00E10A25" w:rsidP="00B503EB">
            <w:pPr>
              <w:tabs>
                <w:tab w:val="left" w:pos="0"/>
                <w:tab w:val="left" w:pos="3594"/>
                <w:tab w:val="left" w:pos="6445"/>
              </w:tabs>
              <w:jc w:val="center"/>
              <w:rPr>
                <w:rFonts w:asciiTheme="minorHAnsi" w:eastAsia="Calibri" w:hAnsiTheme="minorHAnsi" w:cs="Calibri"/>
                <w:sz w:val="12"/>
                <w:szCs w:val="12"/>
              </w:rPr>
            </w:pPr>
            <w:r w:rsidRPr="00B503EB">
              <w:rPr>
                <w:rFonts w:asciiTheme="minorHAnsi" w:eastAsia="Calibri" w:hAnsiTheme="minorHAnsi" w:cs="Calibri"/>
                <w:sz w:val="12"/>
                <w:szCs w:val="12"/>
              </w:rPr>
              <w:t xml:space="preserve">2.2, 2.5, 2.6, </w:t>
            </w:r>
            <w:r w:rsidR="00B503EB" w:rsidRPr="00B503EB">
              <w:rPr>
                <w:rFonts w:asciiTheme="minorHAnsi" w:eastAsia="Calibri" w:hAnsiTheme="minorHAnsi" w:cs="Calibri"/>
                <w:sz w:val="12"/>
                <w:szCs w:val="12"/>
              </w:rPr>
              <w:t>2.7, 2.10, 2.11</w:t>
            </w:r>
          </w:p>
        </w:tc>
        <w:tc>
          <w:tcPr>
            <w:tcW w:w="6641" w:type="dxa"/>
          </w:tcPr>
          <w:p w14:paraId="054383FA" w14:textId="6E19F820" w:rsidR="00D22419" w:rsidRPr="00B503EB" w:rsidRDefault="00E10A25" w:rsidP="00D22419">
            <w:pPr>
              <w:tabs>
                <w:tab w:val="left" w:pos="702"/>
                <w:tab w:val="left" w:pos="3594"/>
                <w:tab w:val="left" w:pos="6445"/>
              </w:tabs>
              <w:rPr>
                <w:rFonts w:asciiTheme="minorHAnsi" w:eastAsia="Calibri" w:hAnsiTheme="minorHAnsi" w:cs="Calibri"/>
                <w:sz w:val="22"/>
                <w:szCs w:val="22"/>
              </w:rPr>
            </w:pPr>
            <w:r w:rsidRPr="00B503EB">
              <w:rPr>
                <w:rFonts w:asciiTheme="minorHAnsi" w:hAnsiTheme="minorHAnsi" w:cs="Arial"/>
                <w:sz w:val="22"/>
                <w:szCs w:val="22"/>
              </w:rPr>
              <w:t>Teachers develop, communicate, model, and sustain high standards of individual and group behavior that reflect, affirm, and respect diversity and productive interactions, and that maximize opportunities for each student to learn and thrive.</w:t>
            </w:r>
          </w:p>
        </w:tc>
        <w:tc>
          <w:tcPr>
            <w:tcW w:w="630" w:type="dxa"/>
          </w:tcPr>
          <w:p w14:paraId="26FE1E7F" w14:textId="77777777" w:rsidR="00D22419" w:rsidRPr="00B503EB" w:rsidRDefault="00D22419" w:rsidP="00D22419">
            <w:pPr>
              <w:rPr>
                <w:rFonts w:asciiTheme="minorHAnsi" w:hAnsiTheme="minorHAnsi"/>
              </w:rPr>
            </w:pPr>
          </w:p>
        </w:tc>
      </w:tr>
      <w:tr w:rsidR="00D22419" w14:paraId="6398A3A8" w14:textId="77777777" w:rsidTr="00B503EB">
        <w:trPr>
          <w:trHeight w:val="500"/>
          <w:jc w:val="center"/>
        </w:trPr>
        <w:tc>
          <w:tcPr>
            <w:tcW w:w="644" w:type="dxa"/>
            <w:shd w:val="clear" w:color="auto" w:fill="D9D9D9" w:themeFill="background1" w:themeFillShade="D9"/>
            <w:vAlign w:val="center"/>
          </w:tcPr>
          <w:p w14:paraId="06A26948" w14:textId="7205F713" w:rsidR="00D22419" w:rsidRPr="00B503EB" w:rsidRDefault="00B503EB" w:rsidP="00D22419">
            <w:pPr>
              <w:tabs>
                <w:tab w:val="left" w:pos="0"/>
                <w:tab w:val="left" w:pos="3594"/>
                <w:tab w:val="left" w:pos="6445"/>
              </w:tabs>
              <w:jc w:val="right"/>
              <w:rPr>
                <w:rFonts w:asciiTheme="minorHAnsi" w:eastAsia="Calibri" w:hAnsiTheme="minorHAnsi" w:cstheme="majorHAnsi"/>
                <w:b/>
                <w:bCs/>
                <w:sz w:val="22"/>
                <w:szCs w:val="22"/>
              </w:rPr>
            </w:pPr>
            <w:r w:rsidRPr="00B503EB">
              <w:rPr>
                <w:rFonts w:asciiTheme="minorHAnsi" w:eastAsia="Calibri" w:hAnsiTheme="minorHAnsi" w:cstheme="majorHAnsi"/>
                <w:b/>
                <w:bCs/>
                <w:sz w:val="22"/>
                <w:szCs w:val="22"/>
              </w:rPr>
              <w:t>2C.</w:t>
            </w:r>
          </w:p>
        </w:tc>
        <w:tc>
          <w:tcPr>
            <w:tcW w:w="6641" w:type="dxa"/>
            <w:shd w:val="clear" w:color="auto" w:fill="D9D9D9" w:themeFill="background1" w:themeFillShade="D9"/>
            <w:vAlign w:val="center"/>
          </w:tcPr>
          <w:p w14:paraId="1FAD94EC" w14:textId="58EF94B7" w:rsidR="00D22419" w:rsidRPr="00B503EB" w:rsidRDefault="00B503EB" w:rsidP="00D22419">
            <w:pPr>
              <w:tabs>
                <w:tab w:val="left" w:pos="0"/>
                <w:tab w:val="left" w:pos="3594"/>
                <w:tab w:val="left" w:pos="6445"/>
              </w:tabs>
              <w:rPr>
                <w:rFonts w:asciiTheme="minorHAnsi" w:eastAsia="Calibri" w:hAnsiTheme="minorHAnsi" w:cstheme="majorHAnsi"/>
                <w:b/>
                <w:bCs/>
                <w:sz w:val="22"/>
                <w:szCs w:val="22"/>
              </w:rPr>
            </w:pPr>
            <w:r w:rsidRPr="00B503EB">
              <w:rPr>
                <w:rFonts w:asciiTheme="minorHAnsi" w:hAnsiTheme="minorHAnsi" w:cstheme="majorHAnsi"/>
                <w:b/>
                <w:bCs/>
                <w:sz w:val="22"/>
                <w:szCs w:val="22"/>
              </w:rPr>
              <w:t>Organization and Management</w:t>
            </w:r>
          </w:p>
        </w:tc>
        <w:tc>
          <w:tcPr>
            <w:tcW w:w="630" w:type="dxa"/>
            <w:shd w:val="clear" w:color="auto" w:fill="D9D9D9" w:themeFill="background1" w:themeFillShade="D9"/>
          </w:tcPr>
          <w:p w14:paraId="12C32615" w14:textId="77777777" w:rsidR="00D22419" w:rsidRPr="00B503EB" w:rsidRDefault="00D22419" w:rsidP="00D22419">
            <w:pPr>
              <w:rPr>
                <w:rFonts w:asciiTheme="minorHAnsi" w:hAnsiTheme="minorHAnsi"/>
              </w:rPr>
            </w:pPr>
          </w:p>
        </w:tc>
      </w:tr>
      <w:tr w:rsidR="00B503EB" w14:paraId="281FD2B9" w14:textId="77777777" w:rsidTr="00E433E6">
        <w:trPr>
          <w:trHeight w:val="500"/>
          <w:jc w:val="center"/>
        </w:trPr>
        <w:tc>
          <w:tcPr>
            <w:tcW w:w="644" w:type="dxa"/>
            <w:vAlign w:val="center"/>
          </w:tcPr>
          <w:p w14:paraId="71CB4E6D" w14:textId="41FBEA02" w:rsidR="00B503EB" w:rsidRDefault="00B503EB" w:rsidP="00B503EB">
            <w:pPr>
              <w:tabs>
                <w:tab w:val="left" w:pos="0"/>
                <w:tab w:val="left" w:pos="3594"/>
                <w:tab w:val="left" w:pos="6445"/>
              </w:tabs>
              <w:rPr>
                <w:rFonts w:asciiTheme="minorHAnsi" w:eastAsia="Calibri" w:hAnsiTheme="minorHAnsi" w:cs="Calibri"/>
                <w:sz w:val="12"/>
                <w:szCs w:val="12"/>
              </w:rPr>
            </w:pPr>
            <w:r w:rsidRPr="00B503EB">
              <w:rPr>
                <w:rFonts w:asciiTheme="minorHAnsi" w:eastAsia="Calibri" w:hAnsiTheme="minorHAnsi" w:cs="Calibri"/>
                <w:sz w:val="12"/>
                <w:szCs w:val="12"/>
              </w:rPr>
              <w:t>TP</w:t>
            </w:r>
            <w:r>
              <w:rPr>
                <w:rFonts w:asciiTheme="minorHAnsi" w:eastAsia="Calibri" w:hAnsiTheme="minorHAnsi" w:cs="Calibri"/>
                <w:sz w:val="12"/>
                <w:szCs w:val="12"/>
              </w:rPr>
              <w:t>E 2.1, 2.4</w:t>
            </w:r>
          </w:p>
          <w:p w14:paraId="784D32D4" w14:textId="0C291DB5" w:rsidR="00B503EB" w:rsidRDefault="00B503EB" w:rsidP="00B503EB">
            <w:pPr>
              <w:tabs>
                <w:tab w:val="left" w:pos="0"/>
                <w:tab w:val="left" w:pos="3594"/>
                <w:tab w:val="left" w:pos="6445"/>
              </w:tabs>
              <w:rPr>
                <w:rFonts w:asciiTheme="minorHAnsi" w:eastAsia="Calibri" w:hAnsiTheme="minorHAnsi" w:cs="Calibri"/>
                <w:sz w:val="12"/>
                <w:szCs w:val="12"/>
              </w:rPr>
            </w:pPr>
            <w:r>
              <w:rPr>
                <w:rFonts w:asciiTheme="minorHAnsi" w:eastAsia="Calibri" w:hAnsiTheme="minorHAnsi" w:cs="Calibri"/>
                <w:sz w:val="12"/>
                <w:szCs w:val="12"/>
              </w:rPr>
              <w:t>MMSN</w:t>
            </w:r>
          </w:p>
          <w:p w14:paraId="20655ACF" w14:textId="3E1616BE" w:rsidR="00B503EB" w:rsidRPr="00B503EB" w:rsidRDefault="00B503EB" w:rsidP="00B503EB">
            <w:pPr>
              <w:tabs>
                <w:tab w:val="left" w:pos="0"/>
                <w:tab w:val="left" w:pos="3594"/>
                <w:tab w:val="left" w:pos="6445"/>
              </w:tabs>
              <w:rPr>
                <w:rFonts w:asciiTheme="minorHAnsi" w:eastAsia="Calibri" w:hAnsiTheme="minorHAnsi" w:cs="Calibri"/>
                <w:sz w:val="12"/>
                <w:szCs w:val="12"/>
              </w:rPr>
            </w:pPr>
            <w:r>
              <w:rPr>
                <w:rFonts w:asciiTheme="minorHAnsi" w:eastAsia="Calibri" w:hAnsiTheme="minorHAnsi" w:cs="Calibri"/>
                <w:sz w:val="12"/>
                <w:szCs w:val="12"/>
              </w:rPr>
              <w:t>2.4, 2.5, 2.7, 2.8</w:t>
            </w:r>
          </w:p>
          <w:p w14:paraId="1F8CA91B" w14:textId="4EE1DD83" w:rsidR="00B503EB" w:rsidRPr="00B503EB" w:rsidRDefault="00B503EB" w:rsidP="00B503EB">
            <w:pPr>
              <w:tabs>
                <w:tab w:val="left" w:pos="0"/>
                <w:tab w:val="left" w:pos="3594"/>
                <w:tab w:val="left" w:pos="6445"/>
              </w:tabs>
              <w:jc w:val="right"/>
              <w:rPr>
                <w:rFonts w:asciiTheme="minorHAnsi" w:eastAsia="Calibri" w:hAnsiTheme="minorHAnsi" w:cs="Calibri"/>
                <w:sz w:val="22"/>
                <w:szCs w:val="22"/>
              </w:rPr>
            </w:pPr>
          </w:p>
        </w:tc>
        <w:tc>
          <w:tcPr>
            <w:tcW w:w="6641" w:type="dxa"/>
            <w:vAlign w:val="center"/>
          </w:tcPr>
          <w:p w14:paraId="72402DDF" w14:textId="4B662BE6" w:rsidR="00B503EB" w:rsidRPr="00B503EB" w:rsidRDefault="00B503EB" w:rsidP="00B503EB">
            <w:pPr>
              <w:tabs>
                <w:tab w:val="left" w:pos="0"/>
                <w:tab w:val="left" w:pos="3594"/>
                <w:tab w:val="left" w:pos="6445"/>
              </w:tabs>
              <w:rPr>
                <w:rFonts w:asciiTheme="minorHAnsi" w:eastAsia="Calibri" w:hAnsiTheme="minorHAnsi" w:cs="Calibri"/>
                <w:sz w:val="22"/>
                <w:szCs w:val="22"/>
              </w:rPr>
            </w:pPr>
            <w:r w:rsidRPr="00B503EB">
              <w:rPr>
                <w:rFonts w:asciiTheme="minorHAnsi" w:hAnsiTheme="minorHAnsi" w:cs="Arial"/>
                <w:sz w:val="22"/>
                <w:szCs w:val="22"/>
              </w:rPr>
              <w:t>Teachers organize and manage an equitable learning environment by employing culturally relevant classroom routines, procedures, norms, and supports for positive behavior to ensure a climate in which each student can grow and learn.</w:t>
            </w:r>
          </w:p>
        </w:tc>
        <w:tc>
          <w:tcPr>
            <w:tcW w:w="630" w:type="dxa"/>
          </w:tcPr>
          <w:p w14:paraId="07A6E159" w14:textId="77777777" w:rsidR="00B503EB" w:rsidRPr="00B503EB" w:rsidRDefault="00B503EB" w:rsidP="00B503EB">
            <w:pPr>
              <w:rPr>
                <w:rFonts w:asciiTheme="minorHAnsi" w:hAnsiTheme="minorHAnsi"/>
              </w:rPr>
            </w:pPr>
          </w:p>
        </w:tc>
      </w:tr>
      <w:tr w:rsidR="00B503EB" w14:paraId="17E3FB19" w14:textId="77777777" w:rsidTr="00FE6C4E">
        <w:trPr>
          <w:trHeight w:val="500"/>
          <w:jc w:val="center"/>
        </w:trPr>
        <w:tc>
          <w:tcPr>
            <w:tcW w:w="644" w:type="dxa"/>
            <w:shd w:val="clear" w:color="auto" w:fill="D9D9D9" w:themeFill="background1" w:themeFillShade="D9"/>
            <w:vAlign w:val="center"/>
          </w:tcPr>
          <w:p w14:paraId="29BB3D05" w14:textId="11E41ED0" w:rsidR="00B503EB" w:rsidRPr="00B503EB" w:rsidRDefault="00B503EB" w:rsidP="00B503EB">
            <w:pPr>
              <w:tabs>
                <w:tab w:val="left" w:pos="0"/>
                <w:tab w:val="left" w:pos="3594"/>
                <w:tab w:val="left" w:pos="6445"/>
              </w:tabs>
              <w:jc w:val="right"/>
              <w:rPr>
                <w:rFonts w:asciiTheme="minorHAnsi" w:eastAsia="Calibri" w:hAnsiTheme="minorHAnsi" w:cs="Calibri"/>
                <w:b/>
                <w:bCs/>
                <w:sz w:val="22"/>
                <w:szCs w:val="22"/>
              </w:rPr>
            </w:pPr>
            <w:r w:rsidRPr="00B503EB">
              <w:rPr>
                <w:rFonts w:asciiTheme="minorHAnsi" w:eastAsia="Calibri" w:hAnsiTheme="minorHAnsi" w:cs="Calibri"/>
                <w:b/>
                <w:bCs/>
                <w:sz w:val="22"/>
                <w:szCs w:val="22"/>
              </w:rPr>
              <w:t>2D.</w:t>
            </w:r>
          </w:p>
        </w:tc>
        <w:tc>
          <w:tcPr>
            <w:tcW w:w="6641" w:type="dxa"/>
            <w:shd w:val="clear" w:color="auto" w:fill="D9D9D9" w:themeFill="background1" w:themeFillShade="D9"/>
            <w:vAlign w:val="center"/>
          </w:tcPr>
          <w:p w14:paraId="0F20A5E3" w14:textId="24050E35" w:rsidR="00B503EB" w:rsidRPr="00B503EB" w:rsidRDefault="00B503EB" w:rsidP="00B503EB">
            <w:pPr>
              <w:tabs>
                <w:tab w:val="left" w:pos="0"/>
                <w:tab w:val="left" w:pos="3594"/>
                <w:tab w:val="left" w:pos="6445"/>
              </w:tabs>
              <w:rPr>
                <w:rFonts w:asciiTheme="minorHAnsi" w:eastAsia="Calibri" w:hAnsiTheme="minorHAnsi" w:cs="Calibri"/>
                <w:b/>
                <w:bCs/>
                <w:sz w:val="22"/>
                <w:szCs w:val="22"/>
              </w:rPr>
            </w:pPr>
            <w:r w:rsidRPr="00B503EB">
              <w:rPr>
                <w:rFonts w:asciiTheme="minorHAnsi" w:eastAsia="Calibri" w:hAnsiTheme="minorHAnsi" w:cs="Calibri"/>
                <w:b/>
                <w:bCs/>
                <w:sz w:val="22"/>
                <w:szCs w:val="22"/>
              </w:rPr>
              <w:t>Inclusive Environment</w:t>
            </w:r>
          </w:p>
        </w:tc>
        <w:tc>
          <w:tcPr>
            <w:tcW w:w="630" w:type="dxa"/>
            <w:shd w:val="clear" w:color="auto" w:fill="D9D9D9" w:themeFill="background1" w:themeFillShade="D9"/>
          </w:tcPr>
          <w:p w14:paraId="7FFC94C3" w14:textId="77777777" w:rsidR="00B503EB" w:rsidRPr="00B503EB" w:rsidRDefault="00B503EB" w:rsidP="00B503EB">
            <w:pPr>
              <w:rPr>
                <w:rFonts w:asciiTheme="minorHAnsi" w:hAnsiTheme="minorHAnsi"/>
              </w:rPr>
            </w:pPr>
          </w:p>
        </w:tc>
      </w:tr>
      <w:tr w:rsidR="00FE6C4E" w14:paraId="41B16D36" w14:textId="77777777" w:rsidTr="00E433E6">
        <w:trPr>
          <w:trHeight w:val="500"/>
          <w:jc w:val="center"/>
        </w:trPr>
        <w:tc>
          <w:tcPr>
            <w:tcW w:w="644" w:type="dxa"/>
            <w:vAlign w:val="center"/>
          </w:tcPr>
          <w:p w14:paraId="0A3E58B7" w14:textId="77777777" w:rsidR="00FE6C4E" w:rsidRDefault="00FE6C4E" w:rsidP="00FE6C4E">
            <w:pPr>
              <w:tabs>
                <w:tab w:val="left" w:pos="0"/>
                <w:tab w:val="left" w:pos="3594"/>
                <w:tab w:val="left" w:pos="6445"/>
              </w:tabs>
              <w:rPr>
                <w:rFonts w:asciiTheme="minorHAnsi" w:eastAsia="Calibri" w:hAnsiTheme="minorHAnsi" w:cs="Calibri"/>
                <w:sz w:val="12"/>
                <w:szCs w:val="12"/>
              </w:rPr>
            </w:pPr>
            <w:r w:rsidRPr="00FE6C4E">
              <w:rPr>
                <w:rFonts w:asciiTheme="minorHAnsi" w:eastAsia="Calibri" w:hAnsiTheme="minorHAnsi" w:cs="Calibri"/>
                <w:sz w:val="12"/>
                <w:szCs w:val="12"/>
              </w:rPr>
              <w:t>TPE</w:t>
            </w:r>
          </w:p>
          <w:p w14:paraId="1C3FC216" w14:textId="77777777" w:rsidR="00FE6C4E" w:rsidRDefault="00FE6C4E" w:rsidP="00FE6C4E">
            <w:pPr>
              <w:tabs>
                <w:tab w:val="left" w:pos="0"/>
                <w:tab w:val="left" w:pos="3594"/>
                <w:tab w:val="left" w:pos="6445"/>
              </w:tabs>
              <w:rPr>
                <w:rFonts w:asciiTheme="minorHAnsi" w:eastAsia="Calibri" w:hAnsiTheme="minorHAnsi" w:cs="Calibri"/>
                <w:sz w:val="12"/>
                <w:szCs w:val="12"/>
              </w:rPr>
            </w:pPr>
            <w:r>
              <w:rPr>
                <w:rFonts w:asciiTheme="minorHAnsi" w:eastAsia="Calibri" w:hAnsiTheme="minorHAnsi" w:cs="Calibri"/>
                <w:sz w:val="12"/>
                <w:szCs w:val="12"/>
              </w:rPr>
              <w:t>2.1-2.3</w:t>
            </w:r>
          </w:p>
          <w:p w14:paraId="48C11C91" w14:textId="77777777" w:rsidR="00FE6C4E" w:rsidRDefault="00FE6C4E" w:rsidP="00FE6C4E">
            <w:pPr>
              <w:tabs>
                <w:tab w:val="left" w:pos="0"/>
                <w:tab w:val="left" w:pos="3594"/>
                <w:tab w:val="left" w:pos="6445"/>
              </w:tabs>
              <w:rPr>
                <w:rFonts w:asciiTheme="minorHAnsi" w:eastAsia="Calibri" w:hAnsiTheme="minorHAnsi" w:cs="Calibri"/>
                <w:sz w:val="12"/>
                <w:szCs w:val="12"/>
              </w:rPr>
            </w:pPr>
            <w:r>
              <w:rPr>
                <w:rFonts w:asciiTheme="minorHAnsi" w:eastAsia="Calibri" w:hAnsiTheme="minorHAnsi" w:cs="Calibri"/>
                <w:sz w:val="12"/>
                <w:szCs w:val="12"/>
              </w:rPr>
              <w:t>MMSN</w:t>
            </w:r>
          </w:p>
          <w:p w14:paraId="38B8783A" w14:textId="3C31B858" w:rsidR="00FE6C4E" w:rsidRPr="00FE6C4E" w:rsidRDefault="00FE6C4E" w:rsidP="00FE6C4E">
            <w:pPr>
              <w:tabs>
                <w:tab w:val="left" w:pos="0"/>
                <w:tab w:val="left" w:pos="3594"/>
                <w:tab w:val="left" w:pos="6445"/>
              </w:tabs>
              <w:rPr>
                <w:rFonts w:asciiTheme="minorHAnsi" w:eastAsia="Calibri" w:hAnsiTheme="minorHAnsi" w:cs="Calibri"/>
                <w:sz w:val="12"/>
                <w:szCs w:val="12"/>
              </w:rPr>
            </w:pPr>
            <w:r>
              <w:rPr>
                <w:rFonts w:asciiTheme="minorHAnsi" w:eastAsia="Calibri" w:hAnsiTheme="minorHAnsi" w:cs="Calibri"/>
                <w:sz w:val="12"/>
                <w:szCs w:val="12"/>
              </w:rPr>
              <w:t>2.1, 2.2,2.5</w:t>
            </w:r>
          </w:p>
        </w:tc>
        <w:tc>
          <w:tcPr>
            <w:tcW w:w="6641" w:type="dxa"/>
            <w:vAlign w:val="center"/>
          </w:tcPr>
          <w:p w14:paraId="17E90970" w14:textId="74EEB80B" w:rsidR="00FE6C4E" w:rsidRPr="00FE6C4E" w:rsidRDefault="00FE6C4E" w:rsidP="00FE6C4E">
            <w:pPr>
              <w:tabs>
                <w:tab w:val="left" w:pos="0"/>
                <w:tab w:val="left" w:pos="3594"/>
                <w:tab w:val="left" w:pos="6445"/>
              </w:tabs>
              <w:rPr>
                <w:rFonts w:asciiTheme="minorHAnsi" w:eastAsia="Calibri" w:hAnsiTheme="minorHAnsi" w:cs="Calibri"/>
                <w:sz w:val="22"/>
                <w:szCs w:val="22"/>
              </w:rPr>
            </w:pPr>
            <w:r w:rsidRPr="00FE6C4E">
              <w:rPr>
                <w:rFonts w:asciiTheme="minorHAnsi" w:hAnsiTheme="minorHAnsi" w:cs="Arial"/>
                <w:sz w:val="22"/>
                <w:szCs w:val="22"/>
              </w:rPr>
              <w:t>Teachers develop and maintain a globally inclusive learning environment in which the diversity of all individuals within the school community and beyond are validated to ensure that the academic and social-emotional needs of each student are met.</w:t>
            </w:r>
          </w:p>
        </w:tc>
        <w:tc>
          <w:tcPr>
            <w:tcW w:w="630" w:type="dxa"/>
          </w:tcPr>
          <w:p w14:paraId="5DF957FD" w14:textId="77777777" w:rsidR="00FE6C4E" w:rsidRPr="00B503EB" w:rsidRDefault="00FE6C4E" w:rsidP="00FE6C4E">
            <w:pPr>
              <w:rPr>
                <w:rFonts w:asciiTheme="minorHAnsi" w:hAnsiTheme="minorHAnsi"/>
              </w:rPr>
            </w:pPr>
          </w:p>
        </w:tc>
      </w:tr>
      <w:tr w:rsidR="00FE6C4E" w14:paraId="25CC90B3" w14:textId="77777777" w:rsidTr="00FE6C4E">
        <w:trPr>
          <w:trHeight w:val="566"/>
          <w:jc w:val="center"/>
        </w:trPr>
        <w:tc>
          <w:tcPr>
            <w:tcW w:w="644" w:type="dxa"/>
            <w:shd w:val="clear" w:color="auto" w:fill="D9D9D9" w:themeFill="background1" w:themeFillShade="D9"/>
            <w:vAlign w:val="center"/>
          </w:tcPr>
          <w:p w14:paraId="71618685" w14:textId="685D253D" w:rsidR="00FE6C4E" w:rsidRPr="00FE6C4E" w:rsidRDefault="00FE6C4E" w:rsidP="00FE6C4E">
            <w:pPr>
              <w:tabs>
                <w:tab w:val="left" w:pos="0"/>
                <w:tab w:val="left" w:pos="3594"/>
                <w:tab w:val="left" w:pos="6445"/>
              </w:tabs>
              <w:jc w:val="right"/>
              <w:rPr>
                <w:rFonts w:asciiTheme="minorHAnsi" w:eastAsia="Calibri" w:hAnsiTheme="minorHAnsi" w:cs="Calibri"/>
                <w:sz w:val="12"/>
                <w:szCs w:val="12"/>
              </w:rPr>
            </w:pPr>
          </w:p>
        </w:tc>
        <w:tc>
          <w:tcPr>
            <w:tcW w:w="6641" w:type="dxa"/>
            <w:shd w:val="clear" w:color="auto" w:fill="D9D9D9" w:themeFill="background1" w:themeFillShade="D9"/>
            <w:vAlign w:val="center"/>
          </w:tcPr>
          <w:p w14:paraId="45728C7C" w14:textId="34AD6A30" w:rsidR="00FE6C4E" w:rsidRPr="00FE6C4E" w:rsidRDefault="00FE6C4E" w:rsidP="00FE6C4E">
            <w:pPr>
              <w:spacing w:line="276" w:lineRule="auto"/>
              <w:rPr>
                <w:rFonts w:asciiTheme="minorHAnsi" w:hAnsiTheme="minorHAnsi" w:cs="Arial"/>
                <w:b/>
                <w:bCs/>
                <w:sz w:val="22"/>
                <w:szCs w:val="22"/>
              </w:rPr>
            </w:pPr>
            <w:r w:rsidRPr="00FE6C4E">
              <w:rPr>
                <w:rFonts w:asciiTheme="minorHAnsi" w:hAnsiTheme="minorHAnsi" w:cs="Arial"/>
                <w:b/>
                <w:bCs/>
                <w:sz w:val="22"/>
                <w:szCs w:val="22"/>
              </w:rPr>
              <w:t xml:space="preserve">Understanding and </w:t>
            </w:r>
            <w:r w:rsidRPr="00073214">
              <w:rPr>
                <w:rFonts w:asciiTheme="minorHAnsi" w:hAnsiTheme="minorHAnsi" w:cs="Arial"/>
                <w:b/>
                <w:bCs/>
                <w:sz w:val="22"/>
                <w:szCs w:val="22"/>
              </w:rPr>
              <w:t>Organizing</w:t>
            </w:r>
            <w:r w:rsidRPr="00FE6C4E">
              <w:rPr>
                <w:rFonts w:asciiTheme="minorHAnsi" w:hAnsiTheme="minorHAnsi" w:cs="Arial"/>
                <w:b/>
                <w:bCs/>
                <w:sz w:val="22"/>
                <w:szCs w:val="22"/>
              </w:rPr>
              <w:t xml:space="preserve"> Subject Matter for Student Learning</w:t>
            </w:r>
          </w:p>
        </w:tc>
        <w:tc>
          <w:tcPr>
            <w:tcW w:w="630" w:type="dxa"/>
            <w:shd w:val="clear" w:color="auto" w:fill="D9D9D9" w:themeFill="background1" w:themeFillShade="D9"/>
          </w:tcPr>
          <w:p w14:paraId="2BC0FD92" w14:textId="77777777" w:rsidR="00FE6C4E" w:rsidRPr="00B503EB" w:rsidRDefault="00FE6C4E" w:rsidP="00FE6C4E">
            <w:pPr>
              <w:rPr>
                <w:rFonts w:asciiTheme="minorHAnsi" w:hAnsiTheme="minorHAnsi"/>
              </w:rPr>
            </w:pPr>
          </w:p>
        </w:tc>
      </w:tr>
      <w:tr w:rsidR="00FE6C4E" w14:paraId="7D1AB1AC" w14:textId="77777777" w:rsidTr="00FE6C4E">
        <w:trPr>
          <w:trHeight w:val="500"/>
          <w:jc w:val="center"/>
        </w:trPr>
        <w:tc>
          <w:tcPr>
            <w:tcW w:w="644" w:type="dxa"/>
            <w:shd w:val="clear" w:color="auto" w:fill="D9D9D9" w:themeFill="background1" w:themeFillShade="D9"/>
            <w:vAlign w:val="center"/>
          </w:tcPr>
          <w:p w14:paraId="7BF37185" w14:textId="243E623A" w:rsidR="00FE6C4E" w:rsidRPr="00FE6C4E" w:rsidRDefault="00FE6C4E" w:rsidP="00FE6C4E">
            <w:pPr>
              <w:tabs>
                <w:tab w:val="left" w:pos="0"/>
                <w:tab w:val="left" w:pos="3594"/>
                <w:tab w:val="left" w:pos="6445"/>
              </w:tabs>
              <w:jc w:val="right"/>
              <w:rPr>
                <w:rFonts w:asciiTheme="minorHAnsi" w:eastAsia="Calibri" w:hAnsiTheme="minorHAnsi" w:cs="Calibri"/>
                <w:b/>
                <w:bCs/>
                <w:sz w:val="22"/>
                <w:szCs w:val="22"/>
              </w:rPr>
            </w:pPr>
            <w:r w:rsidRPr="00FE6C4E">
              <w:rPr>
                <w:rFonts w:asciiTheme="minorHAnsi" w:eastAsia="Calibri" w:hAnsiTheme="minorHAnsi" w:cs="Calibri"/>
                <w:b/>
                <w:bCs/>
                <w:sz w:val="22"/>
                <w:szCs w:val="22"/>
              </w:rPr>
              <w:t>3A.</w:t>
            </w:r>
          </w:p>
        </w:tc>
        <w:tc>
          <w:tcPr>
            <w:tcW w:w="6641" w:type="dxa"/>
            <w:shd w:val="clear" w:color="auto" w:fill="D9D9D9" w:themeFill="background1" w:themeFillShade="D9"/>
            <w:vAlign w:val="center"/>
          </w:tcPr>
          <w:p w14:paraId="45570316" w14:textId="079A73D1" w:rsidR="00FE6C4E" w:rsidRPr="00FE6C4E" w:rsidRDefault="00FE6C4E" w:rsidP="00FE6C4E">
            <w:pPr>
              <w:tabs>
                <w:tab w:val="left" w:pos="0"/>
                <w:tab w:val="left" w:pos="3594"/>
                <w:tab w:val="left" w:pos="6445"/>
              </w:tabs>
              <w:rPr>
                <w:rFonts w:asciiTheme="minorHAnsi" w:eastAsia="Calibri" w:hAnsiTheme="minorHAnsi" w:cs="Calibri"/>
                <w:b/>
                <w:bCs/>
                <w:sz w:val="22"/>
                <w:szCs w:val="22"/>
              </w:rPr>
            </w:pPr>
            <w:r w:rsidRPr="00FE6C4E">
              <w:rPr>
                <w:rFonts w:asciiTheme="minorHAnsi" w:hAnsiTheme="minorHAnsi" w:cs="Arial"/>
                <w:b/>
                <w:bCs/>
                <w:sz w:val="22"/>
                <w:szCs w:val="22"/>
              </w:rPr>
              <w:t>Knowledge of Subject Matter Content and Pedagogy</w:t>
            </w:r>
          </w:p>
        </w:tc>
        <w:tc>
          <w:tcPr>
            <w:tcW w:w="630" w:type="dxa"/>
            <w:shd w:val="clear" w:color="auto" w:fill="D9D9D9" w:themeFill="background1" w:themeFillShade="D9"/>
          </w:tcPr>
          <w:p w14:paraId="41D40042" w14:textId="77777777" w:rsidR="00FE6C4E" w:rsidRPr="00B503EB" w:rsidRDefault="00FE6C4E" w:rsidP="00FE6C4E">
            <w:pPr>
              <w:rPr>
                <w:rFonts w:asciiTheme="minorHAnsi" w:hAnsiTheme="minorHAnsi"/>
              </w:rPr>
            </w:pPr>
          </w:p>
        </w:tc>
      </w:tr>
      <w:tr w:rsidR="00FE6C4E" w14:paraId="61B1CAF2" w14:textId="77777777" w:rsidTr="00E433E6">
        <w:trPr>
          <w:trHeight w:val="500"/>
          <w:jc w:val="center"/>
        </w:trPr>
        <w:tc>
          <w:tcPr>
            <w:tcW w:w="644" w:type="dxa"/>
            <w:vAlign w:val="center"/>
          </w:tcPr>
          <w:p w14:paraId="421AE61C" w14:textId="77777777" w:rsidR="00FE6C4E" w:rsidRDefault="00FE6C4E" w:rsidP="00073214">
            <w:pPr>
              <w:tabs>
                <w:tab w:val="left" w:pos="0"/>
                <w:tab w:val="left" w:pos="3594"/>
                <w:tab w:val="left" w:pos="6445"/>
              </w:tabs>
              <w:rPr>
                <w:rFonts w:asciiTheme="minorHAnsi" w:eastAsia="Calibri" w:hAnsiTheme="minorHAnsi" w:cs="Calibri"/>
                <w:sz w:val="12"/>
                <w:szCs w:val="12"/>
              </w:rPr>
            </w:pPr>
            <w:r w:rsidRPr="00B503EB">
              <w:rPr>
                <w:rFonts w:asciiTheme="minorHAnsi" w:eastAsia="Calibri" w:hAnsiTheme="minorHAnsi" w:cs="Calibri"/>
                <w:sz w:val="12"/>
                <w:szCs w:val="12"/>
              </w:rPr>
              <w:t xml:space="preserve">TPE </w:t>
            </w:r>
            <w:r w:rsidR="00073214">
              <w:rPr>
                <w:rFonts w:asciiTheme="minorHAnsi" w:eastAsia="Calibri" w:hAnsiTheme="minorHAnsi" w:cs="Calibri"/>
                <w:sz w:val="12"/>
                <w:szCs w:val="12"/>
              </w:rPr>
              <w:t>3.1, 3.5</w:t>
            </w:r>
          </w:p>
          <w:p w14:paraId="0DE4119F" w14:textId="7FDE98F5" w:rsidR="00073214" w:rsidRPr="00073214" w:rsidRDefault="00073214" w:rsidP="00073214">
            <w:pPr>
              <w:tabs>
                <w:tab w:val="left" w:pos="0"/>
                <w:tab w:val="left" w:pos="3594"/>
                <w:tab w:val="left" w:pos="6445"/>
              </w:tabs>
              <w:rPr>
                <w:rFonts w:asciiTheme="minorHAnsi" w:eastAsia="Calibri" w:hAnsiTheme="minorHAnsi" w:cs="Calibri"/>
                <w:sz w:val="12"/>
                <w:szCs w:val="12"/>
              </w:rPr>
            </w:pPr>
            <w:r>
              <w:rPr>
                <w:rFonts w:asciiTheme="minorHAnsi" w:eastAsia="Calibri" w:hAnsiTheme="minorHAnsi" w:cs="Calibri"/>
                <w:sz w:val="12"/>
                <w:szCs w:val="12"/>
              </w:rPr>
              <w:t>MMSN 3.1</w:t>
            </w:r>
          </w:p>
        </w:tc>
        <w:tc>
          <w:tcPr>
            <w:tcW w:w="6641" w:type="dxa"/>
            <w:vAlign w:val="center"/>
          </w:tcPr>
          <w:p w14:paraId="0184B6B7" w14:textId="3D611431" w:rsidR="00FE6C4E" w:rsidRPr="00073214" w:rsidRDefault="00FE6C4E" w:rsidP="00FE6C4E">
            <w:pPr>
              <w:tabs>
                <w:tab w:val="left" w:pos="0"/>
                <w:tab w:val="left" w:pos="3594"/>
                <w:tab w:val="left" w:pos="6445"/>
              </w:tabs>
              <w:rPr>
                <w:rFonts w:asciiTheme="minorHAnsi" w:eastAsia="Calibri" w:hAnsiTheme="minorHAnsi" w:cs="Calibri"/>
                <w:sz w:val="22"/>
                <w:szCs w:val="22"/>
              </w:rPr>
            </w:pPr>
            <w:r w:rsidRPr="00073214">
              <w:rPr>
                <w:rFonts w:asciiTheme="minorHAnsi" w:hAnsiTheme="minorHAnsi" w:cs="Arial"/>
                <w:sz w:val="22"/>
                <w:szCs w:val="22"/>
              </w:rPr>
              <w:t>Teachers identify, organize, and teach key concepts, underlying themes, and relationships that address state and local subject or grade-level expectations, language demands, content standards, and curriculum frameworks.</w:t>
            </w:r>
          </w:p>
        </w:tc>
        <w:tc>
          <w:tcPr>
            <w:tcW w:w="630" w:type="dxa"/>
          </w:tcPr>
          <w:p w14:paraId="61ADC029" w14:textId="77777777" w:rsidR="00FE6C4E" w:rsidRPr="00B503EB" w:rsidRDefault="00FE6C4E" w:rsidP="00FE6C4E">
            <w:pPr>
              <w:rPr>
                <w:rFonts w:asciiTheme="minorHAnsi" w:hAnsiTheme="minorHAnsi"/>
              </w:rPr>
            </w:pPr>
          </w:p>
        </w:tc>
      </w:tr>
      <w:tr w:rsidR="00FE6C4E" w14:paraId="55502BD2" w14:textId="77777777" w:rsidTr="00073214">
        <w:trPr>
          <w:trHeight w:val="500"/>
          <w:jc w:val="center"/>
        </w:trPr>
        <w:tc>
          <w:tcPr>
            <w:tcW w:w="644" w:type="dxa"/>
            <w:shd w:val="clear" w:color="auto" w:fill="D9D9D9" w:themeFill="background1" w:themeFillShade="D9"/>
            <w:vAlign w:val="center"/>
          </w:tcPr>
          <w:p w14:paraId="754D86A9" w14:textId="14D1D513" w:rsidR="00FE6C4E" w:rsidRPr="00073214" w:rsidRDefault="00073214" w:rsidP="00FE6C4E">
            <w:pPr>
              <w:tabs>
                <w:tab w:val="left" w:pos="0"/>
                <w:tab w:val="left" w:pos="3594"/>
                <w:tab w:val="left" w:pos="6445"/>
              </w:tabs>
              <w:jc w:val="right"/>
              <w:rPr>
                <w:rFonts w:asciiTheme="minorHAnsi" w:eastAsia="Calibri" w:hAnsiTheme="minorHAnsi" w:cs="Calibri"/>
                <w:b/>
                <w:bCs/>
                <w:sz w:val="22"/>
                <w:szCs w:val="22"/>
              </w:rPr>
            </w:pPr>
            <w:r w:rsidRPr="00073214">
              <w:rPr>
                <w:rFonts w:asciiTheme="minorHAnsi" w:eastAsia="Calibri" w:hAnsiTheme="minorHAnsi" w:cs="Calibri"/>
                <w:b/>
                <w:bCs/>
                <w:sz w:val="22"/>
                <w:szCs w:val="22"/>
              </w:rPr>
              <w:t>3B.</w:t>
            </w:r>
          </w:p>
        </w:tc>
        <w:tc>
          <w:tcPr>
            <w:tcW w:w="6641" w:type="dxa"/>
            <w:shd w:val="clear" w:color="auto" w:fill="D9D9D9" w:themeFill="background1" w:themeFillShade="D9"/>
            <w:vAlign w:val="center"/>
          </w:tcPr>
          <w:p w14:paraId="3A33E653" w14:textId="29D2BED5" w:rsidR="00FE6C4E" w:rsidRPr="00073214" w:rsidRDefault="00073214" w:rsidP="00FE6C4E">
            <w:pPr>
              <w:tabs>
                <w:tab w:val="left" w:pos="0"/>
                <w:tab w:val="left" w:pos="3594"/>
                <w:tab w:val="left" w:pos="6445"/>
              </w:tabs>
              <w:rPr>
                <w:rFonts w:asciiTheme="minorHAnsi" w:eastAsia="Calibri" w:hAnsiTheme="minorHAnsi" w:cs="Calibri"/>
                <w:b/>
                <w:bCs/>
                <w:sz w:val="22"/>
                <w:szCs w:val="22"/>
              </w:rPr>
            </w:pPr>
            <w:r w:rsidRPr="00073214">
              <w:rPr>
                <w:rFonts w:asciiTheme="minorHAnsi" w:hAnsiTheme="minorHAnsi" w:cs="Arial"/>
                <w:b/>
                <w:bCs/>
                <w:sz w:val="22"/>
                <w:szCs w:val="22"/>
              </w:rPr>
              <w:t>Connection to the Worlds in Which We Live</w:t>
            </w:r>
          </w:p>
        </w:tc>
        <w:tc>
          <w:tcPr>
            <w:tcW w:w="630" w:type="dxa"/>
          </w:tcPr>
          <w:p w14:paraId="4FE312AC" w14:textId="77777777" w:rsidR="00FE6C4E" w:rsidRPr="00B503EB" w:rsidRDefault="00FE6C4E" w:rsidP="00FE6C4E">
            <w:pPr>
              <w:rPr>
                <w:rFonts w:asciiTheme="minorHAnsi" w:hAnsiTheme="minorHAnsi"/>
              </w:rPr>
            </w:pPr>
          </w:p>
        </w:tc>
      </w:tr>
      <w:tr w:rsidR="00073214" w14:paraId="044E3E5D" w14:textId="77777777" w:rsidTr="00E433E6">
        <w:trPr>
          <w:trHeight w:val="500"/>
          <w:jc w:val="center"/>
        </w:trPr>
        <w:tc>
          <w:tcPr>
            <w:tcW w:w="644" w:type="dxa"/>
            <w:vAlign w:val="center"/>
          </w:tcPr>
          <w:p w14:paraId="170CA7C1" w14:textId="45595859" w:rsidR="00073214" w:rsidRDefault="00073214" w:rsidP="00073214">
            <w:pPr>
              <w:tabs>
                <w:tab w:val="left" w:pos="0"/>
                <w:tab w:val="left" w:pos="3594"/>
                <w:tab w:val="left" w:pos="6445"/>
              </w:tabs>
              <w:rPr>
                <w:rFonts w:asciiTheme="minorHAnsi" w:eastAsia="Calibri" w:hAnsiTheme="minorHAnsi" w:cs="Calibri"/>
                <w:sz w:val="12"/>
                <w:szCs w:val="12"/>
              </w:rPr>
            </w:pPr>
            <w:r w:rsidRPr="00B503EB">
              <w:rPr>
                <w:rFonts w:asciiTheme="minorHAnsi" w:eastAsia="Calibri" w:hAnsiTheme="minorHAnsi" w:cs="Calibri"/>
                <w:sz w:val="12"/>
                <w:szCs w:val="12"/>
              </w:rPr>
              <w:t xml:space="preserve">TPE </w:t>
            </w:r>
            <w:r>
              <w:rPr>
                <w:rFonts w:asciiTheme="minorHAnsi" w:eastAsia="Calibri" w:hAnsiTheme="minorHAnsi" w:cs="Calibri"/>
                <w:sz w:val="12"/>
                <w:szCs w:val="12"/>
              </w:rPr>
              <w:t>3.4, 3.7</w:t>
            </w:r>
          </w:p>
          <w:p w14:paraId="207D98AE" w14:textId="77777777" w:rsidR="00073214" w:rsidRPr="00073214" w:rsidRDefault="00073214" w:rsidP="00FE6C4E">
            <w:pPr>
              <w:tabs>
                <w:tab w:val="left" w:pos="0"/>
                <w:tab w:val="left" w:pos="3594"/>
                <w:tab w:val="left" w:pos="6445"/>
              </w:tabs>
              <w:jc w:val="right"/>
              <w:rPr>
                <w:rFonts w:asciiTheme="minorHAnsi" w:eastAsia="Calibri" w:hAnsiTheme="minorHAnsi" w:cs="Calibri"/>
                <w:sz w:val="22"/>
                <w:szCs w:val="22"/>
              </w:rPr>
            </w:pPr>
          </w:p>
        </w:tc>
        <w:tc>
          <w:tcPr>
            <w:tcW w:w="6641" w:type="dxa"/>
            <w:vAlign w:val="center"/>
          </w:tcPr>
          <w:p w14:paraId="0D5701E9" w14:textId="58B49D87" w:rsidR="00073214" w:rsidRPr="00073214" w:rsidRDefault="00073214" w:rsidP="00FE6C4E">
            <w:pPr>
              <w:tabs>
                <w:tab w:val="left" w:pos="0"/>
                <w:tab w:val="left" w:pos="3594"/>
                <w:tab w:val="left" w:pos="6445"/>
              </w:tabs>
              <w:rPr>
                <w:rFonts w:asciiTheme="minorHAnsi" w:eastAsia="Calibri" w:hAnsiTheme="minorHAnsi" w:cs="Calibri"/>
                <w:sz w:val="22"/>
                <w:szCs w:val="22"/>
              </w:rPr>
            </w:pPr>
            <w:r w:rsidRPr="00073214">
              <w:rPr>
                <w:rFonts w:asciiTheme="minorHAnsi" w:hAnsiTheme="minorHAnsi" w:cs="Arial"/>
                <w:sz w:val="22"/>
                <w:szCs w:val="22"/>
              </w:rPr>
              <w:t>Teachers create learning experiences that leverage students’ identities as a resource for motivation and learning. They demonstrate how to connect concepts and integrate students’ unique backgrounds, perspectives, and cultural identities to engage learners in critical thinking, creativity, and collaborative problem-solving related to authentic disciplinary issues and themes.</w:t>
            </w:r>
          </w:p>
        </w:tc>
        <w:tc>
          <w:tcPr>
            <w:tcW w:w="630" w:type="dxa"/>
          </w:tcPr>
          <w:p w14:paraId="5DF1120C" w14:textId="77777777" w:rsidR="00073214" w:rsidRPr="00B503EB" w:rsidRDefault="00073214" w:rsidP="00FE6C4E">
            <w:pPr>
              <w:rPr>
                <w:rFonts w:asciiTheme="minorHAnsi" w:hAnsiTheme="minorHAnsi"/>
              </w:rPr>
            </w:pPr>
          </w:p>
        </w:tc>
      </w:tr>
      <w:tr w:rsidR="00073214" w14:paraId="044C8936" w14:textId="77777777" w:rsidTr="00A44C44">
        <w:trPr>
          <w:trHeight w:val="500"/>
          <w:jc w:val="center"/>
        </w:trPr>
        <w:tc>
          <w:tcPr>
            <w:tcW w:w="644" w:type="dxa"/>
            <w:shd w:val="clear" w:color="auto" w:fill="D9D9D9" w:themeFill="background1" w:themeFillShade="D9"/>
            <w:vAlign w:val="center"/>
          </w:tcPr>
          <w:p w14:paraId="662D2E13" w14:textId="712B9C37" w:rsidR="00073214" w:rsidRPr="00B503EB" w:rsidRDefault="00A44C44" w:rsidP="00FE6C4E">
            <w:pPr>
              <w:tabs>
                <w:tab w:val="left" w:pos="0"/>
                <w:tab w:val="left" w:pos="3594"/>
                <w:tab w:val="left" w:pos="6445"/>
              </w:tabs>
              <w:jc w:val="right"/>
              <w:rPr>
                <w:rFonts w:asciiTheme="minorHAnsi" w:eastAsia="Calibri" w:hAnsiTheme="minorHAnsi" w:cs="Calibri"/>
                <w:sz w:val="22"/>
                <w:szCs w:val="22"/>
              </w:rPr>
            </w:pPr>
            <w:r w:rsidRPr="00073214">
              <w:rPr>
                <w:rFonts w:asciiTheme="minorHAnsi" w:eastAsia="Calibri" w:hAnsiTheme="minorHAnsi" w:cs="Calibri"/>
                <w:b/>
                <w:bCs/>
                <w:sz w:val="22"/>
                <w:szCs w:val="22"/>
              </w:rPr>
              <w:lastRenderedPageBreak/>
              <w:t>3</w:t>
            </w:r>
            <w:r>
              <w:rPr>
                <w:rFonts w:asciiTheme="minorHAnsi" w:eastAsia="Calibri" w:hAnsiTheme="minorHAnsi" w:cs="Calibri"/>
                <w:b/>
                <w:bCs/>
                <w:sz w:val="22"/>
                <w:szCs w:val="22"/>
              </w:rPr>
              <w:t>C</w:t>
            </w:r>
            <w:r w:rsidRPr="00073214">
              <w:rPr>
                <w:rFonts w:asciiTheme="minorHAnsi" w:eastAsia="Calibri" w:hAnsiTheme="minorHAnsi" w:cs="Calibri"/>
                <w:b/>
                <w:bCs/>
                <w:sz w:val="22"/>
                <w:szCs w:val="22"/>
              </w:rPr>
              <w:t>.</w:t>
            </w:r>
          </w:p>
        </w:tc>
        <w:tc>
          <w:tcPr>
            <w:tcW w:w="6641" w:type="dxa"/>
            <w:shd w:val="clear" w:color="auto" w:fill="D9D9D9" w:themeFill="background1" w:themeFillShade="D9"/>
            <w:vAlign w:val="center"/>
          </w:tcPr>
          <w:p w14:paraId="6E4D6D89" w14:textId="21C750DA" w:rsidR="00073214" w:rsidRPr="00A44C44" w:rsidRDefault="00A44C44" w:rsidP="00FE6C4E">
            <w:pPr>
              <w:tabs>
                <w:tab w:val="left" w:pos="0"/>
                <w:tab w:val="left" w:pos="3594"/>
                <w:tab w:val="left" w:pos="6445"/>
              </w:tabs>
              <w:rPr>
                <w:rFonts w:asciiTheme="minorHAnsi" w:eastAsia="Calibri" w:hAnsiTheme="minorHAnsi" w:cs="Calibri"/>
                <w:b/>
                <w:bCs/>
                <w:sz w:val="22"/>
                <w:szCs w:val="22"/>
              </w:rPr>
            </w:pPr>
            <w:r w:rsidRPr="00A44C44">
              <w:rPr>
                <w:rFonts w:asciiTheme="minorHAnsi" w:hAnsiTheme="minorHAnsi" w:cs="Arial"/>
                <w:b/>
                <w:bCs/>
                <w:sz w:val="22"/>
                <w:szCs w:val="22"/>
              </w:rPr>
              <w:t>Modification of Curriculum Design and Implementation for Specific Students/Student Groups</w:t>
            </w:r>
          </w:p>
        </w:tc>
        <w:tc>
          <w:tcPr>
            <w:tcW w:w="630" w:type="dxa"/>
            <w:shd w:val="clear" w:color="auto" w:fill="D9D9D9" w:themeFill="background1" w:themeFillShade="D9"/>
          </w:tcPr>
          <w:p w14:paraId="2B700A6C" w14:textId="77777777" w:rsidR="00073214" w:rsidRPr="00B503EB" w:rsidRDefault="00073214" w:rsidP="00FE6C4E">
            <w:pPr>
              <w:rPr>
                <w:rFonts w:asciiTheme="minorHAnsi" w:hAnsiTheme="minorHAnsi"/>
              </w:rPr>
            </w:pPr>
          </w:p>
        </w:tc>
      </w:tr>
      <w:tr w:rsidR="00073214" w14:paraId="69DD8189" w14:textId="77777777" w:rsidTr="00E433E6">
        <w:trPr>
          <w:trHeight w:val="500"/>
          <w:jc w:val="center"/>
        </w:trPr>
        <w:tc>
          <w:tcPr>
            <w:tcW w:w="644" w:type="dxa"/>
            <w:vAlign w:val="center"/>
          </w:tcPr>
          <w:p w14:paraId="129C8671" w14:textId="1E5A1B62" w:rsidR="00A44C44" w:rsidRDefault="00A44C44" w:rsidP="00A44C44">
            <w:pPr>
              <w:tabs>
                <w:tab w:val="left" w:pos="0"/>
                <w:tab w:val="left" w:pos="3594"/>
                <w:tab w:val="left" w:pos="6445"/>
              </w:tabs>
              <w:rPr>
                <w:rFonts w:asciiTheme="minorHAnsi" w:eastAsia="Calibri" w:hAnsiTheme="minorHAnsi" w:cs="Calibri"/>
                <w:sz w:val="12"/>
                <w:szCs w:val="12"/>
              </w:rPr>
            </w:pPr>
            <w:r w:rsidRPr="00B503EB">
              <w:rPr>
                <w:rFonts w:asciiTheme="minorHAnsi" w:eastAsia="Calibri" w:hAnsiTheme="minorHAnsi" w:cs="Calibri"/>
                <w:sz w:val="12"/>
                <w:szCs w:val="12"/>
              </w:rPr>
              <w:t xml:space="preserve">TPE </w:t>
            </w:r>
            <w:r>
              <w:rPr>
                <w:rFonts w:asciiTheme="minorHAnsi" w:eastAsia="Calibri" w:hAnsiTheme="minorHAnsi" w:cs="Calibri"/>
                <w:sz w:val="12"/>
                <w:szCs w:val="12"/>
              </w:rPr>
              <w:t>3.2, 3.6</w:t>
            </w:r>
          </w:p>
          <w:p w14:paraId="7BA45B6C" w14:textId="57BAB062" w:rsidR="00073214" w:rsidRPr="00B503EB" w:rsidRDefault="00A44C44" w:rsidP="00A44C44">
            <w:pPr>
              <w:tabs>
                <w:tab w:val="left" w:pos="0"/>
                <w:tab w:val="left" w:pos="3594"/>
                <w:tab w:val="left" w:pos="6445"/>
              </w:tabs>
              <w:rPr>
                <w:rFonts w:asciiTheme="minorHAnsi" w:eastAsia="Calibri" w:hAnsiTheme="minorHAnsi" w:cs="Calibri"/>
                <w:sz w:val="22"/>
                <w:szCs w:val="22"/>
              </w:rPr>
            </w:pPr>
            <w:r>
              <w:rPr>
                <w:rFonts w:asciiTheme="minorHAnsi" w:eastAsia="Calibri" w:hAnsiTheme="minorHAnsi" w:cs="Calibri"/>
                <w:sz w:val="12"/>
                <w:szCs w:val="12"/>
              </w:rPr>
              <w:t>MMSN 3.1-3.3</w:t>
            </w:r>
          </w:p>
        </w:tc>
        <w:tc>
          <w:tcPr>
            <w:tcW w:w="6641" w:type="dxa"/>
            <w:vAlign w:val="center"/>
          </w:tcPr>
          <w:p w14:paraId="6B5427E2" w14:textId="1D09C9AF" w:rsidR="00073214" w:rsidRPr="00A44C44" w:rsidRDefault="00A44C44" w:rsidP="00FE6C4E">
            <w:pPr>
              <w:tabs>
                <w:tab w:val="left" w:pos="0"/>
                <w:tab w:val="left" w:pos="3594"/>
                <w:tab w:val="left" w:pos="6445"/>
              </w:tabs>
              <w:rPr>
                <w:rFonts w:asciiTheme="minorHAnsi" w:eastAsia="Calibri" w:hAnsiTheme="minorHAnsi" w:cs="Calibri"/>
                <w:sz w:val="22"/>
                <w:szCs w:val="22"/>
              </w:rPr>
            </w:pPr>
            <w:r w:rsidRPr="00A44C44">
              <w:rPr>
                <w:rFonts w:asciiTheme="minorHAnsi" w:hAnsiTheme="minorHAnsi" w:cs="Arial"/>
                <w:sz w:val="22"/>
                <w:szCs w:val="22"/>
              </w:rPr>
              <w:t>Teachers plan and implement practices that position each learner, including students with various levels of linguistic assets, learning abilities, and communicative proficiencies as well as students with special needs, with equitable access to critical concepts and themes in the academic content standards and state curriculum frameworks at an appropriate level to promote academic and linguistic growth</w:t>
            </w:r>
            <w:r>
              <w:rPr>
                <w:rFonts w:asciiTheme="minorHAnsi" w:hAnsiTheme="minorHAnsi" w:cs="Arial"/>
                <w:sz w:val="22"/>
                <w:szCs w:val="22"/>
              </w:rPr>
              <w:t>.</w:t>
            </w:r>
          </w:p>
        </w:tc>
        <w:tc>
          <w:tcPr>
            <w:tcW w:w="630" w:type="dxa"/>
          </w:tcPr>
          <w:p w14:paraId="168AE770" w14:textId="77777777" w:rsidR="00073214" w:rsidRPr="00B503EB" w:rsidRDefault="00073214" w:rsidP="00FE6C4E">
            <w:pPr>
              <w:rPr>
                <w:rFonts w:asciiTheme="minorHAnsi" w:hAnsiTheme="minorHAnsi"/>
              </w:rPr>
            </w:pPr>
          </w:p>
        </w:tc>
      </w:tr>
      <w:tr w:rsidR="00073214" w14:paraId="671E3627" w14:textId="77777777" w:rsidTr="00A44C44">
        <w:trPr>
          <w:trHeight w:val="500"/>
          <w:jc w:val="center"/>
        </w:trPr>
        <w:tc>
          <w:tcPr>
            <w:tcW w:w="644" w:type="dxa"/>
            <w:shd w:val="clear" w:color="auto" w:fill="D9D9D9" w:themeFill="background1" w:themeFillShade="D9"/>
            <w:vAlign w:val="center"/>
          </w:tcPr>
          <w:p w14:paraId="2A026FBF" w14:textId="70FFB684" w:rsidR="00073214" w:rsidRPr="00A44C44" w:rsidRDefault="00A44C44" w:rsidP="00FE6C4E">
            <w:pPr>
              <w:tabs>
                <w:tab w:val="left" w:pos="0"/>
                <w:tab w:val="left" w:pos="3594"/>
                <w:tab w:val="left" w:pos="6445"/>
              </w:tabs>
              <w:jc w:val="right"/>
              <w:rPr>
                <w:rFonts w:asciiTheme="minorHAnsi" w:eastAsia="Calibri" w:hAnsiTheme="minorHAnsi" w:cs="Calibri"/>
                <w:b/>
                <w:bCs/>
                <w:sz w:val="22"/>
                <w:szCs w:val="22"/>
              </w:rPr>
            </w:pPr>
            <w:r w:rsidRPr="00A44C44">
              <w:rPr>
                <w:rFonts w:asciiTheme="minorHAnsi" w:eastAsia="Calibri" w:hAnsiTheme="minorHAnsi" w:cs="Calibri"/>
                <w:b/>
                <w:bCs/>
                <w:sz w:val="22"/>
                <w:szCs w:val="22"/>
              </w:rPr>
              <w:t>3D.</w:t>
            </w:r>
          </w:p>
        </w:tc>
        <w:tc>
          <w:tcPr>
            <w:tcW w:w="6641" w:type="dxa"/>
            <w:shd w:val="clear" w:color="auto" w:fill="D9D9D9" w:themeFill="background1" w:themeFillShade="D9"/>
            <w:vAlign w:val="center"/>
          </w:tcPr>
          <w:p w14:paraId="3A85B7D9" w14:textId="3F255739" w:rsidR="00073214" w:rsidRPr="00A44C44" w:rsidRDefault="00A44C44" w:rsidP="00FE6C4E">
            <w:pPr>
              <w:tabs>
                <w:tab w:val="left" w:pos="0"/>
                <w:tab w:val="left" w:pos="3594"/>
                <w:tab w:val="left" w:pos="6445"/>
              </w:tabs>
              <w:rPr>
                <w:rFonts w:asciiTheme="minorHAnsi" w:eastAsia="Calibri" w:hAnsiTheme="minorHAnsi" w:cs="Calibri"/>
                <w:b/>
                <w:bCs/>
                <w:sz w:val="22"/>
                <w:szCs w:val="22"/>
              </w:rPr>
            </w:pPr>
            <w:r w:rsidRPr="00A44C44">
              <w:rPr>
                <w:rFonts w:asciiTheme="minorHAnsi" w:hAnsiTheme="minorHAnsi" w:cs="Arial"/>
                <w:b/>
                <w:bCs/>
                <w:sz w:val="22"/>
                <w:szCs w:val="22"/>
              </w:rPr>
              <w:t>Alignment/Integration Across Subjects</w:t>
            </w:r>
          </w:p>
        </w:tc>
        <w:tc>
          <w:tcPr>
            <w:tcW w:w="630" w:type="dxa"/>
            <w:shd w:val="clear" w:color="auto" w:fill="D9D9D9" w:themeFill="background1" w:themeFillShade="D9"/>
          </w:tcPr>
          <w:p w14:paraId="36EAC1EB" w14:textId="77777777" w:rsidR="00073214" w:rsidRPr="00B503EB" w:rsidRDefault="00073214" w:rsidP="00FE6C4E">
            <w:pPr>
              <w:rPr>
                <w:rFonts w:asciiTheme="minorHAnsi" w:hAnsiTheme="minorHAnsi"/>
              </w:rPr>
            </w:pPr>
          </w:p>
        </w:tc>
      </w:tr>
      <w:tr w:rsidR="00073214" w14:paraId="752A3BAE" w14:textId="77777777" w:rsidTr="00E433E6">
        <w:trPr>
          <w:trHeight w:val="500"/>
          <w:jc w:val="center"/>
        </w:trPr>
        <w:tc>
          <w:tcPr>
            <w:tcW w:w="644" w:type="dxa"/>
            <w:vAlign w:val="center"/>
          </w:tcPr>
          <w:p w14:paraId="66A782C4" w14:textId="205414DB" w:rsidR="00A44C44" w:rsidRDefault="00A44C44" w:rsidP="00A44C44">
            <w:pPr>
              <w:tabs>
                <w:tab w:val="left" w:pos="0"/>
                <w:tab w:val="left" w:pos="3594"/>
                <w:tab w:val="left" w:pos="6445"/>
              </w:tabs>
              <w:rPr>
                <w:rFonts w:asciiTheme="minorHAnsi" w:eastAsia="Calibri" w:hAnsiTheme="minorHAnsi" w:cs="Calibri"/>
                <w:sz w:val="12"/>
                <w:szCs w:val="12"/>
              </w:rPr>
            </w:pPr>
            <w:r w:rsidRPr="00B503EB">
              <w:rPr>
                <w:rFonts w:asciiTheme="minorHAnsi" w:eastAsia="Calibri" w:hAnsiTheme="minorHAnsi" w:cs="Calibri"/>
                <w:sz w:val="12"/>
                <w:szCs w:val="12"/>
              </w:rPr>
              <w:t xml:space="preserve">TPE </w:t>
            </w:r>
            <w:r>
              <w:rPr>
                <w:rFonts w:asciiTheme="minorHAnsi" w:eastAsia="Calibri" w:hAnsiTheme="minorHAnsi" w:cs="Calibri"/>
                <w:sz w:val="12"/>
                <w:szCs w:val="12"/>
              </w:rPr>
              <w:t>3.3, 3.5</w:t>
            </w:r>
          </w:p>
          <w:p w14:paraId="24E8EFE6" w14:textId="00133419" w:rsidR="00073214" w:rsidRPr="00B503EB" w:rsidRDefault="00A44C44" w:rsidP="00A44C44">
            <w:pPr>
              <w:tabs>
                <w:tab w:val="left" w:pos="0"/>
                <w:tab w:val="left" w:pos="3594"/>
                <w:tab w:val="left" w:pos="6445"/>
              </w:tabs>
              <w:rPr>
                <w:rFonts w:asciiTheme="minorHAnsi" w:eastAsia="Calibri" w:hAnsiTheme="minorHAnsi" w:cs="Calibri"/>
                <w:sz w:val="22"/>
                <w:szCs w:val="22"/>
              </w:rPr>
            </w:pPr>
            <w:r>
              <w:rPr>
                <w:rFonts w:asciiTheme="minorHAnsi" w:eastAsia="Calibri" w:hAnsiTheme="minorHAnsi" w:cs="Calibri"/>
                <w:sz w:val="12"/>
                <w:szCs w:val="12"/>
              </w:rPr>
              <w:t>MMSN 3.1</w:t>
            </w:r>
          </w:p>
        </w:tc>
        <w:tc>
          <w:tcPr>
            <w:tcW w:w="6641" w:type="dxa"/>
            <w:vAlign w:val="center"/>
          </w:tcPr>
          <w:p w14:paraId="17481915" w14:textId="0888D555" w:rsidR="00073214" w:rsidRPr="00A44C44" w:rsidRDefault="00A44C44" w:rsidP="00FE6C4E">
            <w:pPr>
              <w:tabs>
                <w:tab w:val="left" w:pos="0"/>
                <w:tab w:val="left" w:pos="3594"/>
                <w:tab w:val="left" w:pos="6445"/>
              </w:tabs>
              <w:rPr>
                <w:rFonts w:asciiTheme="minorHAnsi" w:eastAsia="Calibri" w:hAnsiTheme="minorHAnsi" w:cs="Calibri"/>
                <w:sz w:val="22"/>
                <w:szCs w:val="22"/>
              </w:rPr>
            </w:pPr>
            <w:r w:rsidRPr="00A44C44">
              <w:rPr>
                <w:rFonts w:asciiTheme="minorHAnsi" w:hAnsiTheme="minorHAnsi" w:cs="Arial"/>
                <w:sz w:val="22"/>
                <w:szCs w:val="22"/>
              </w:rPr>
              <w:t>Teachers elevate lessons by enabling students to apply interdisciplinary knowledge and skills to identify and explore complex, authentic, and relevant subject-matter issues and propose solutions.</w:t>
            </w:r>
          </w:p>
        </w:tc>
        <w:tc>
          <w:tcPr>
            <w:tcW w:w="630" w:type="dxa"/>
          </w:tcPr>
          <w:p w14:paraId="43F6FBE4" w14:textId="77777777" w:rsidR="00073214" w:rsidRPr="00B503EB" w:rsidRDefault="00073214" w:rsidP="00FE6C4E">
            <w:pPr>
              <w:rPr>
                <w:rFonts w:asciiTheme="minorHAnsi" w:hAnsiTheme="minorHAnsi"/>
              </w:rPr>
            </w:pPr>
          </w:p>
        </w:tc>
      </w:tr>
      <w:tr w:rsidR="00073214" w14:paraId="66B8E0AE" w14:textId="77777777" w:rsidTr="007C4812">
        <w:trPr>
          <w:trHeight w:val="500"/>
          <w:jc w:val="center"/>
        </w:trPr>
        <w:tc>
          <w:tcPr>
            <w:tcW w:w="644" w:type="dxa"/>
            <w:shd w:val="clear" w:color="auto" w:fill="D9D9D9" w:themeFill="background1" w:themeFillShade="D9"/>
            <w:vAlign w:val="center"/>
          </w:tcPr>
          <w:p w14:paraId="48F5989F" w14:textId="593E3A10" w:rsidR="00073214" w:rsidRPr="007C4812" w:rsidRDefault="007C4812" w:rsidP="00FE6C4E">
            <w:pPr>
              <w:tabs>
                <w:tab w:val="left" w:pos="0"/>
                <w:tab w:val="left" w:pos="3594"/>
                <w:tab w:val="left" w:pos="6445"/>
              </w:tabs>
              <w:jc w:val="right"/>
              <w:rPr>
                <w:rFonts w:asciiTheme="minorHAnsi" w:eastAsia="Calibri" w:hAnsiTheme="minorHAnsi" w:cs="Calibri"/>
                <w:b/>
                <w:bCs/>
                <w:sz w:val="22"/>
                <w:szCs w:val="22"/>
              </w:rPr>
            </w:pPr>
            <w:r w:rsidRPr="007C4812">
              <w:rPr>
                <w:rFonts w:asciiTheme="minorHAnsi" w:eastAsia="Calibri" w:hAnsiTheme="minorHAnsi" w:cs="Calibri"/>
                <w:b/>
                <w:bCs/>
                <w:sz w:val="22"/>
                <w:szCs w:val="22"/>
              </w:rPr>
              <w:t>3E.</w:t>
            </w:r>
          </w:p>
        </w:tc>
        <w:tc>
          <w:tcPr>
            <w:tcW w:w="6641" w:type="dxa"/>
            <w:shd w:val="clear" w:color="auto" w:fill="D9D9D9" w:themeFill="background1" w:themeFillShade="D9"/>
            <w:vAlign w:val="center"/>
          </w:tcPr>
          <w:p w14:paraId="10ECEF45" w14:textId="25145809" w:rsidR="00073214" w:rsidRPr="007C4812" w:rsidRDefault="007C4812" w:rsidP="00FE6C4E">
            <w:pPr>
              <w:tabs>
                <w:tab w:val="left" w:pos="0"/>
                <w:tab w:val="left" w:pos="3594"/>
                <w:tab w:val="left" w:pos="6445"/>
              </w:tabs>
              <w:rPr>
                <w:rFonts w:asciiTheme="minorHAnsi" w:eastAsia="Calibri" w:hAnsiTheme="minorHAnsi" w:cs="Calibri"/>
                <w:b/>
                <w:bCs/>
                <w:sz w:val="22"/>
                <w:szCs w:val="22"/>
              </w:rPr>
            </w:pPr>
            <w:r w:rsidRPr="007C4812">
              <w:rPr>
                <w:rFonts w:asciiTheme="minorHAnsi" w:hAnsiTheme="minorHAnsi" w:cs="Arial"/>
                <w:b/>
                <w:bCs/>
                <w:sz w:val="22"/>
                <w:szCs w:val="22"/>
              </w:rPr>
              <w:t>Curriculum Materials and Resources</w:t>
            </w:r>
          </w:p>
        </w:tc>
        <w:tc>
          <w:tcPr>
            <w:tcW w:w="630" w:type="dxa"/>
            <w:shd w:val="clear" w:color="auto" w:fill="D9D9D9" w:themeFill="background1" w:themeFillShade="D9"/>
          </w:tcPr>
          <w:p w14:paraId="6CA3E5EF" w14:textId="77777777" w:rsidR="00073214" w:rsidRPr="00B503EB" w:rsidRDefault="00073214" w:rsidP="00FE6C4E">
            <w:pPr>
              <w:rPr>
                <w:rFonts w:asciiTheme="minorHAnsi" w:hAnsiTheme="minorHAnsi"/>
              </w:rPr>
            </w:pPr>
          </w:p>
        </w:tc>
      </w:tr>
      <w:tr w:rsidR="00073214" w14:paraId="0099E2CF" w14:textId="77777777" w:rsidTr="00E433E6">
        <w:trPr>
          <w:trHeight w:val="500"/>
          <w:jc w:val="center"/>
        </w:trPr>
        <w:tc>
          <w:tcPr>
            <w:tcW w:w="644" w:type="dxa"/>
            <w:vAlign w:val="center"/>
          </w:tcPr>
          <w:p w14:paraId="5B9957D7" w14:textId="3BD3E452" w:rsidR="007C4812" w:rsidRDefault="007C4812" w:rsidP="007C4812">
            <w:pPr>
              <w:tabs>
                <w:tab w:val="left" w:pos="0"/>
                <w:tab w:val="left" w:pos="3594"/>
                <w:tab w:val="left" w:pos="6445"/>
              </w:tabs>
              <w:rPr>
                <w:rFonts w:asciiTheme="minorHAnsi" w:eastAsia="Calibri" w:hAnsiTheme="minorHAnsi" w:cs="Calibri"/>
                <w:sz w:val="12"/>
                <w:szCs w:val="12"/>
              </w:rPr>
            </w:pPr>
            <w:r w:rsidRPr="00B503EB">
              <w:rPr>
                <w:rFonts w:asciiTheme="minorHAnsi" w:eastAsia="Calibri" w:hAnsiTheme="minorHAnsi" w:cs="Calibri"/>
                <w:sz w:val="12"/>
                <w:szCs w:val="12"/>
              </w:rPr>
              <w:t xml:space="preserve">TPE </w:t>
            </w:r>
            <w:r>
              <w:rPr>
                <w:rFonts w:asciiTheme="minorHAnsi" w:eastAsia="Calibri" w:hAnsiTheme="minorHAnsi" w:cs="Calibri"/>
                <w:sz w:val="12"/>
                <w:szCs w:val="12"/>
              </w:rPr>
              <w:t>3.1, 3.2, 3.7, 3.8</w:t>
            </w:r>
          </w:p>
          <w:p w14:paraId="5A92089D" w14:textId="0C133E6A" w:rsidR="00073214" w:rsidRPr="00B503EB" w:rsidRDefault="007C4812" w:rsidP="007C4812">
            <w:pPr>
              <w:tabs>
                <w:tab w:val="left" w:pos="0"/>
                <w:tab w:val="left" w:pos="3594"/>
                <w:tab w:val="left" w:pos="6445"/>
              </w:tabs>
              <w:rPr>
                <w:rFonts w:asciiTheme="minorHAnsi" w:eastAsia="Calibri" w:hAnsiTheme="minorHAnsi" w:cs="Calibri"/>
                <w:sz w:val="22"/>
                <w:szCs w:val="22"/>
              </w:rPr>
            </w:pPr>
            <w:r>
              <w:rPr>
                <w:rFonts w:asciiTheme="minorHAnsi" w:eastAsia="Calibri" w:hAnsiTheme="minorHAnsi" w:cs="Calibri"/>
                <w:sz w:val="12"/>
                <w:szCs w:val="12"/>
              </w:rPr>
              <w:t>MMSN 3.2</w:t>
            </w:r>
          </w:p>
        </w:tc>
        <w:tc>
          <w:tcPr>
            <w:tcW w:w="6641" w:type="dxa"/>
            <w:vAlign w:val="center"/>
          </w:tcPr>
          <w:p w14:paraId="2F615ADC" w14:textId="5A5A35D6" w:rsidR="00073214" w:rsidRPr="007C4812" w:rsidRDefault="007C4812" w:rsidP="00FE6C4E">
            <w:pPr>
              <w:tabs>
                <w:tab w:val="left" w:pos="0"/>
                <w:tab w:val="left" w:pos="3594"/>
                <w:tab w:val="left" w:pos="6445"/>
              </w:tabs>
              <w:rPr>
                <w:rFonts w:asciiTheme="minorHAnsi" w:eastAsia="Calibri" w:hAnsiTheme="minorHAnsi" w:cs="Calibri"/>
                <w:sz w:val="22"/>
                <w:szCs w:val="22"/>
              </w:rPr>
            </w:pPr>
            <w:r w:rsidRPr="007C4812">
              <w:rPr>
                <w:rFonts w:asciiTheme="minorHAnsi" w:hAnsiTheme="minorHAnsi" w:cs="Arial"/>
                <w:sz w:val="22"/>
                <w:szCs w:val="22"/>
              </w:rPr>
              <w:t>Teachers use and adapt resources, technologies, and standards-aligned instructional materials, including adopted materials, to increase relevance, equity, and accessibility to curriculum and subject-matter learning.</w:t>
            </w:r>
          </w:p>
        </w:tc>
        <w:tc>
          <w:tcPr>
            <w:tcW w:w="630" w:type="dxa"/>
          </w:tcPr>
          <w:p w14:paraId="44E78303" w14:textId="77777777" w:rsidR="00073214" w:rsidRPr="00B503EB" w:rsidRDefault="00073214" w:rsidP="00FE6C4E">
            <w:pPr>
              <w:rPr>
                <w:rFonts w:asciiTheme="minorHAnsi" w:hAnsiTheme="minorHAnsi"/>
              </w:rPr>
            </w:pPr>
          </w:p>
        </w:tc>
      </w:tr>
      <w:tr w:rsidR="00073214" w14:paraId="55491E47" w14:textId="77777777" w:rsidTr="007C4812">
        <w:trPr>
          <w:trHeight w:val="500"/>
          <w:jc w:val="center"/>
        </w:trPr>
        <w:tc>
          <w:tcPr>
            <w:tcW w:w="644" w:type="dxa"/>
            <w:shd w:val="clear" w:color="auto" w:fill="D9D9D9" w:themeFill="background1" w:themeFillShade="D9"/>
            <w:vAlign w:val="center"/>
          </w:tcPr>
          <w:p w14:paraId="6BB8C39D" w14:textId="77777777" w:rsidR="00073214" w:rsidRPr="00B503EB" w:rsidRDefault="00073214" w:rsidP="00FE6C4E">
            <w:pPr>
              <w:tabs>
                <w:tab w:val="left" w:pos="0"/>
                <w:tab w:val="left" w:pos="3594"/>
                <w:tab w:val="left" w:pos="6445"/>
              </w:tabs>
              <w:jc w:val="right"/>
              <w:rPr>
                <w:rFonts w:asciiTheme="minorHAnsi" w:eastAsia="Calibri" w:hAnsiTheme="minorHAnsi" w:cs="Calibri"/>
                <w:sz w:val="22"/>
                <w:szCs w:val="22"/>
              </w:rPr>
            </w:pPr>
          </w:p>
        </w:tc>
        <w:tc>
          <w:tcPr>
            <w:tcW w:w="6641" w:type="dxa"/>
            <w:shd w:val="clear" w:color="auto" w:fill="D9D9D9" w:themeFill="background1" w:themeFillShade="D9"/>
            <w:vAlign w:val="center"/>
          </w:tcPr>
          <w:p w14:paraId="2A3552ED" w14:textId="0080ACBE" w:rsidR="00073214" w:rsidRPr="007C4812" w:rsidRDefault="007C4812" w:rsidP="00FE6C4E">
            <w:pPr>
              <w:tabs>
                <w:tab w:val="left" w:pos="0"/>
                <w:tab w:val="left" w:pos="3594"/>
                <w:tab w:val="left" w:pos="6445"/>
              </w:tabs>
              <w:rPr>
                <w:rFonts w:asciiTheme="minorHAnsi" w:eastAsia="Calibri" w:hAnsiTheme="minorHAnsi" w:cs="Calibri"/>
                <w:sz w:val="22"/>
                <w:szCs w:val="22"/>
              </w:rPr>
            </w:pPr>
            <w:r w:rsidRPr="007C4812">
              <w:rPr>
                <w:rFonts w:asciiTheme="minorHAnsi" w:hAnsiTheme="minorHAnsi" w:cs="Arial"/>
                <w:b/>
                <w:bCs/>
                <w:sz w:val="22"/>
                <w:szCs w:val="22"/>
              </w:rPr>
              <w:t>Planning and Designing Learning Experiences for All Students</w:t>
            </w:r>
          </w:p>
        </w:tc>
        <w:tc>
          <w:tcPr>
            <w:tcW w:w="630" w:type="dxa"/>
            <w:shd w:val="clear" w:color="auto" w:fill="D9D9D9" w:themeFill="background1" w:themeFillShade="D9"/>
          </w:tcPr>
          <w:p w14:paraId="5ABB0F5C" w14:textId="77777777" w:rsidR="00073214" w:rsidRPr="00B503EB" w:rsidRDefault="00073214" w:rsidP="00FE6C4E">
            <w:pPr>
              <w:rPr>
                <w:rFonts w:asciiTheme="minorHAnsi" w:hAnsiTheme="minorHAnsi"/>
              </w:rPr>
            </w:pPr>
          </w:p>
        </w:tc>
      </w:tr>
      <w:tr w:rsidR="007C4812" w14:paraId="63AD78B7" w14:textId="77777777" w:rsidTr="007C4812">
        <w:trPr>
          <w:trHeight w:val="500"/>
          <w:jc w:val="center"/>
        </w:trPr>
        <w:tc>
          <w:tcPr>
            <w:tcW w:w="644" w:type="dxa"/>
            <w:shd w:val="clear" w:color="auto" w:fill="D9D9D9" w:themeFill="background1" w:themeFillShade="D9"/>
            <w:vAlign w:val="center"/>
          </w:tcPr>
          <w:p w14:paraId="779331FC" w14:textId="7ABC219E" w:rsidR="007C4812" w:rsidRPr="00097739" w:rsidRDefault="007C4812" w:rsidP="00FE6C4E">
            <w:pPr>
              <w:tabs>
                <w:tab w:val="left" w:pos="0"/>
                <w:tab w:val="left" w:pos="3594"/>
                <w:tab w:val="left" w:pos="6445"/>
              </w:tabs>
              <w:jc w:val="right"/>
              <w:rPr>
                <w:rFonts w:asciiTheme="minorHAnsi" w:eastAsia="Calibri" w:hAnsiTheme="minorHAnsi" w:cs="Calibri"/>
                <w:b/>
                <w:bCs/>
                <w:sz w:val="22"/>
                <w:szCs w:val="22"/>
              </w:rPr>
            </w:pPr>
            <w:r w:rsidRPr="00097739">
              <w:rPr>
                <w:rFonts w:asciiTheme="minorHAnsi" w:eastAsia="Calibri" w:hAnsiTheme="minorHAnsi" w:cs="Calibri"/>
                <w:b/>
                <w:bCs/>
                <w:sz w:val="22"/>
                <w:szCs w:val="22"/>
              </w:rPr>
              <w:t>4A.</w:t>
            </w:r>
          </w:p>
        </w:tc>
        <w:tc>
          <w:tcPr>
            <w:tcW w:w="6641" w:type="dxa"/>
            <w:shd w:val="clear" w:color="auto" w:fill="D9D9D9" w:themeFill="background1" w:themeFillShade="D9"/>
            <w:vAlign w:val="center"/>
          </w:tcPr>
          <w:p w14:paraId="64F19565" w14:textId="3077AB3A" w:rsidR="007C4812" w:rsidRPr="00097739" w:rsidRDefault="007C4812" w:rsidP="00FE6C4E">
            <w:pPr>
              <w:tabs>
                <w:tab w:val="left" w:pos="0"/>
                <w:tab w:val="left" w:pos="3594"/>
                <w:tab w:val="left" w:pos="6445"/>
              </w:tabs>
              <w:rPr>
                <w:rFonts w:asciiTheme="minorHAnsi" w:eastAsia="Calibri" w:hAnsiTheme="minorHAnsi" w:cs="Calibri"/>
                <w:b/>
                <w:bCs/>
                <w:sz w:val="22"/>
                <w:szCs w:val="22"/>
              </w:rPr>
            </w:pPr>
            <w:r w:rsidRPr="00097739">
              <w:rPr>
                <w:rFonts w:asciiTheme="minorHAnsi" w:hAnsiTheme="minorHAnsi" w:cs="Arial"/>
                <w:b/>
                <w:bCs/>
                <w:sz w:val="22"/>
                <w:szCs w:val="22"/>
              </w:rPr>
              <w:t>Plan for Diverse Learners</w:t>
            </w:r>
          </w:p>
        </w:tc>
        <w:tc>
          <w:tcPr>
            <w:tcW w:w="630" w:type="dxa"/>
            <w:shd w:val="clear" w:color="auto" w:fill="D9D9D9" w:themeFill="background1" w:themeFillShade="D9"/>
          </w:tcPr>
          <w:p w14:paraId="22FD1F7B" w14:textId="77777777" w:rsidR="007C4812" w:rsidRPr="007C4812" w:rsidRDefault="007C4812" w:rsidP="00FE6C4E">
            <w:pPr>
              <w:rPr>
                <w:rFonts w:asciiTheme="minorHAnsi" w:hAnsiTheme="minorHAnsi"/>
                <w:sz w:val="22"/>
                <w:szCs w:val="22"/>
              </w:rPr>
            </w:pPr>
          </w:p>
        </w:tc>
      </w:tr>
      <w:tr w:rsidR="007C4812" w14:paraId="35DC6DDA" w14:textId="77777777" w:rsidTr="00E433E6">
        <w:trPr>
          <w:trHeight w:val="500"/>
          <w:jc w:val="center"/>
        </w:trPr>
        <w:tc>
          <w:tcPr>
            <w:tcW w:w="644" w:type="dxa"/>
            <w:vAlign w:val="center"/>
          </w:tcPr>
          <w:p w14:paraId="7FD672DD" w14:textId="77777777" w:rsidR="007C4812" w:rsidRDefault="00097739" w:rsidP="00097739">
            <w:pPr>
              <w:tabs>
                <w:tab w:val="left" w:pos="0"/>
                <w:tab w:val="left" w:pos="3594"/>
                <w:tab w:val="left" w:pos="6445"/>
              </w:tabs>
              <w:rPr>
                <w:rFonts w:asciiTheme="minorHAnsi" w:eastAsia="Calibri" w:hAnsiTheme="minorHAnsi" w:cs="Calibri"/>
                <w:sz w:val="12"/>
                <w:szCs w:val="12"/>
              </w:rPr>
            </w:pPr>
            <w:r w:rsidRPr="00B503EB">
              <w:rPr>
                <w:rFonts w:asciiTheme="minorHAnsi" w:eastAsia="Calibri" w:hAnsiTheme="minorHAnsi" w:cs="Calibri"/>
                <w:sz w:val="12"/>
                <w:szCs w:val="12"/>
              </w:rPr>
              <w:t>TPE</w:t>
            </w:r>
            <w:r>
              <w:rPr>
                <w:rFonts w:asciiTheme="minorHAnsi" w:eastAsia="Calibri" w:hAnsiTheme="minorHAnsi" w:cs="Calibri"/>
                <w:sz w:val="12"/>
                <w:szCs w:val="12"/>
              </w:rPr>
              <w:t xml:space="preserve"> 4.1, 4.5</w:t>
            </w:r>
          </w:p>
          <w:p w14:paraId="34A7EB74" w14:textId="29008CE5" w:rsidR="00097739" w:rsidRDefault="00097739" w:rsidP="00097739">
            <w:pPr>
              <w:tabs>
                <w:tab w:val="left" w:pos="0"/>
                <w:tab w:val="left" w:pos="3594"/>
                <w:tab w:val="left" w:pos="6445"/>
              </w:tabs>
              <w:rPr>
                <w:rFonts w:asciiTheme="minorHAnsi" w:eastAsia="Calibri" w:hAnsiTheme="minorHAnsi" w:cs="Calibri"/>
                <w:sz w:val="12"/>
                <w:szCs w:val="12"/>
              </w:rPr>
            </w:pPr>
            <w:r>
              <w:rPr>
                <w:rFonts w:asciiTheme="minorHAnsi" w:eastAsia="Calibri" w:hAnsiTheme="minorHAnsi" w:cs="Calibri"/>
                <w:sz w:val="12"/>
                <w:szCs w:val="12"/>
              </w:rPr>
              <w:t>MMSN</w:t>
            </w:r>
          </w:p>
          <w:p w14:paraId="1529F92C" w14:textId="044A580E" w:rsidR="00097739" w:rsidRDefault="00097739" w:rsidP="00097739">
            <w:pPr>
              <w:tabs>
                <w:tab w:val="left" w:pos="0"/>
                <w:tab w:val="left" w:pos="3594"/>
                <w:tab w:val="left" w:pos="6445"/>
              </w:tabs>
              <w:rPr>
                <w:rFonts w:asciiTheme="minorHAnsi" w:eastAsia="Calibri" w:hAnsiTheme="minorHAnsi" w:cs="Calibri"/>
                <w:sz w:val="12"/>
                <w:szCs w:val="12"/>
              </w:rPr>
            </w:pPr>
            <w:r>
              <w:rPr>
                <w:rFonts w:asciiTheme="minorHAnsi" w:eastAsia="Calibri" w:hAnsiTheme="minorHAnsi" w:cs="Calibri"/>
                <w:sz w:val="12"/>
                <w:szCs w:val="12"/>
              </w:rPr>
              <w:t>4.4, 4.5, 4.7</w:t>
            </w:r>
          </w:p>
          <w:p w14:paraId="1832F77B" w14:textId="67A80A81" w:rsidR="00097739" w:rsidRPr="00B503EB" w:rsidRDefault="00097739" w:rsidP="00FE6C4E">
            <w:pPr>
              <w:tabs>
                <w:tab w:val="left" w:pos="0"/>
                <w:tab w:val="left" w:pos="3594"/>
                <w:tab w:val="left" w:pos="6445"/>
              </w:tabs>
              <w:jc w:val="right"/>
              <w:rPr>
                <w:rFonts w:asciiTheme="minorHAnsi" w:eastAsia="Calibri" w:hAnsiTheme="minorHAnsi" w:cs="Calibri"/>
                <w:sz w:val="22"/>
                <w:szCs w:val="22"/>
              </w:rPr>
            </w:pPr>
          </w:p>
        </w:tc>
        <w:tc>
          <w:tcPr>
            <w:tcW w:w="6641" w:type="dxa"/>
            <w:vAlign w:val="center"/>
          </w:tcPr>
          <w:p w14:paraId="764CEE8A" w14:textId="7FA4E3C2" w:rsidR="007C4812" w:rsidRPr="00097739" w:rsidRDefault="00097739" w:rsidP="00FE6C4E">
            <w:pPr>
              <w:tabs>
                <w:tab w:val="left" w:pos="0"/>
                <w:tab w:val="left" w:pos="3594"/>
                <w:tab w:val="left" w:pos="6445"/>
              </w:tabs>
              <w:rPr>
                <w:rFonts w:asciiTheme="minorHAnsi" w:eastAsia="Calibri" w:hAnsiTheme="minorHAnsi" w:cs="Calibri"/>
                <w:sz w:val="22"/>
                <w:szCs w:val="22"/>
              </w:rPr>
            </w:pPr>
            <w:r w:rsidRPr="00097739">
              <w:rPr>
                <w:rFonts w:asciiTheme="minorHAnsi" w:hAnsiTheme="minorHAnsi" w:cs="Arial"/>
                <w:sz w:val="22"/>
                <w:szCs w:val="22"/>
              </w:rPr>
              <w:t>Teachers plan instruction for student growth and achievement based on content-area knowledge, individual student performance data, linguistic strengths and needs, social emotional and academic goals, diverse strengths, backgrounds, experiences, and the community context.</w:t>
            </w:r>
          </w:p>
        </w:tc>
        <w:tc>
          <w:tcPr>
            <w:tcW w:w="630" w:type="dxa"/>
          </w:tcPr>
          <w:p w14:paraId="00682191" w14:textId="77777777" w:rsidR="007C4812" w:rsidRPr="00B503EB" w:rsidRDefault="007C4812" w:rsidP="00FE6C4E">
            <w:pPr>
              <w:rPr>
                <w:rFonts w:asciiTheme="minorHAnsi" w:hAnsiTheme="minorHAnsi"/>
              </w:rPr>
            </w:pPr>
          </w:p>
        </w:tc>
      </w:tr>
      <w:tr w:rsidR="007C4812" w14:paraId="777C7FF2" w14:textId="77777777" w:rsidTr="006038A5">
        <w:trPr>
          <w:trHeight w:val="500"/>
          <w:jc w:val="center"/>
        </w:trPr>
        <w:tc>
          <w:tcPr>
            <w:tcW w:w="644" w:type="dxa"/>
            <w:shd w:val="clear" w:color="auto" w:fill="D9D9D9" w:themeFill="background1" w:themeFillShade="D9"/>
            <w:vAlign w:val="center"/>
          </w:tcPr>
          <w:p w14:paraId="0C322ED5" w14:textId="7B899069" w:rsidR="007C4812" w:rsidRPr="006038A5" w:rsidRDefault="00097739" w:rsidP="00FE6C4E">
            <w:pPr>
              <w:tabs>
                <w:tab w:val="left" w:pos="0"/>
                <w:tab w:val="left" w:pos="3594"/>
                <w:tab w:val="left" w:pos="6445"/>
              </w:tabs>
              <w:jc w:val="right"/>
              <w:rPr>
                <w:rFonts w:asciiTheme="minorHAnsi" w:eastAsia="Calibri" w:hAnsiTheme="minorHAnsi" w:cs="Calibri"/>
                <w:b/>
                <w:bCs/>
                <w:sz w:val="22"/>
                <w:szCs w:val="22"/>
              </w:rPr>
            </w:pPr>
            <w:r w:rsidRPr="006038A5">
              <w:rPr>
                <w:rFonts w:asciiTheme="minorHAnsi" w:eastAsia="Calibri" w:hAnsiTheme="minorHAnsi" w:cs="Calibri"/>
                <w:b/>
                <w:bCs/>
                <w:sz w:val="22"/>
                <w:szCs w:val="22"/>
              </w:rPr>
              <w:t>4B.</w:t>
            </w:r>
          </w:p>
        </w:tc>
        <w:tc>
          <w:tcPr>
            <w:tcW w:w="6641" w:type="dxa"/>
            <w:shd w:val="clear" w:color="auto" w:fill="D9D9D9" w:themeFill="background1" w:themeFillShade="D9"/>
            <w:vAlign w:val="center"/>
          </w:tcPr>
          <w:p w14:paraId="7C3B5BAB" w14:textId="7F7AE21B" w:rsidR="007C4812" w:rsidRPr="006038A5" w:rsidRDefault="006038A5" w:rsidP="00FE6C4E">
            <w:pPr>
              <w:tabs>
                <w:tab w:val="left" w:pos="0"/>
                <w:tab w:val="left" w:pos="3594"/>
                <w:tab w:val="left" w:pos="6445"/>
              </w:tabs>
              <w:rPr>
                <w:rFonts w:asciiTheme="minorHAnsi" w:eastAsia="Calibri" w:hAnsiTheme="minorHAnsi" w:cs="Calibri"/>
                <w:b/>
                <w:bCs/>
                <w:sz w:val="22"/>
                <w:szCs w:val="22"/>
              </w:rPr>
            </w:pPr>
            <w:r w:rsidRPr="006038A5">
              <w:rPr>
                <w:rFonts w:asciiTheme="minorHAnsi" w:hAnsiTheme="minorHAnsi" w:cs="Arial"/>
                <w:b/>
                <w:bCs/>
                <w:sz w:val="22"/>
                <w:szCs w:val="22"/>
              </w:rPr>
              <w:t>Design and Development</w:t>
            </w:r>
          </w:p>
        </w:tc>
        <w:tc>
          <w:tcPr>
            <w:tcW w:w="630" w:type="dxa"/>
            <w:shd w:val="clear" w:color="auto" w:fill="D9D9D9" w:themeFill="background1" w:themeFillShade="D9"/>
          </w:tcPr>
          <w:p w14:paraId="0C38BB77" w14:textId="77777777" w:rsidR="007C4812" w:rsidRPr="00B503EB" w:rsidRDefault="007C4812" w:rsidP="00FE6C4E">
            <w:pPr>
              <w:rPr>
                <w:rFonts w:asciiTheme="minorHAnsi" w:hAnsiTheme="minorHAnsi"/>
              </w:rPr>
            </w:pPr>
          </w:p>
        </w:tc>
      </w:tr>
      <w:tr w:rsidR="007C4812" w14:paraId="0B80D2F3" w14:textId="77777777" w:rsidTr="00E433E6">
        <w:trPr>
          <w:trHeight w:val="500"/>
          <w:jc w:val="center"/>
        </w:trPr>
        <w:tc>
          <w:tcPr>
            <w:tcW w:w="644" w:type="dxa"/>
            <w:vAlign w:val="center"/>
          </w:tcPr>
          <w:p w14:paraId="1F3BCCF2" w14:textId="46821BFF" w:rsidR="006038A5" w:rsidRDefault="006038A5" w:rsidP="006038A5">
            <w:pPr>
              <w:tabs>
                <w:tab w:val="left" w:pos="0"/>
                <w:tab w:val="left" w:pos="3594"/>
                <w:tab w:val="left" w:pos="6445"/>
              </w:tabs>
              <w:rPr>
                <w:rFonts w:asciiTheme="minorHAnsi" w:eastAsia="Calibri" w:hAnsiTheme="minorHAnsi" w:cs="Calibri"/>
                <w:sz w:val="12"/>
                <w:szCs w:val="12"/>
              </w:rPr>
            </w:pPr>
            <w:r w:rsidRPr="00B503EB">
              <w:rPr>
                <w:rFonts w:asciiTheme="minorHAnsi" w:eastAsia="Calibri" w:hAnsiTheme="minorHAnsi" w:cs="Calibri"/>
                <w:sz w:val="12"/>
                <w:szCs w:val="12"/>
              </w:rPr>
              <w:t>TPE</w:t>
            </w:r>
            <w:r>
              <w:rPr>
                <w:rFonts w:asciiTheme="minorHAnsi" w:eastAsia="Calibri" w:hAnsiTheme="minorHAnsi" w:cs="Calibri"/>
                <w:sz w:val="12"/>
                <w:szCs w:val="12"/>
              </w:rPr>
              <w:t xml:space="preserve"> 4.2, 4.5, 4.8</w:t>
            </w:r>
          </w:p>
          <w:p w14:paraId="21B48AE4" w14:textId="77777777" w:rsidR="006038A5" w:rsidRDefault="006038A5" w:rsidP="006038A5">
            <w:pPr>
              <w:tabs>
                <w:tab w:val="left" w:pos="0"/>
                <w:tab w:val="left" w:pos="3594"/>
                <w:tab w:val="left" w:pos="6445"/>
              </w:tabs>
              <w:rPr>
                <w:rFonts w:asciiTheme="minorHAnsi" w:eastAsia="Calibri" w:hAnsiTheme="minorHAnsi" w:cs="Calibri"/>
                <w:sz w:val="12"/>
                <w:szCs w:val="12"/>
              </w:rPr>
            </w:pPr>
            <w:r>
              <w:rPr>
                <w:rFonts w:asciiTheme="minorHAnsi" w:eastAsia="Calibri" w:hAnsiTheme="minorHAnsi" w:cs="Calibri"/>
                <w:sz w:val="12"/>
                <w:szCs w:val="12"/>
              </w:rPr>
              <w:t>MMSN</w:t>
            </w:r>
          </w:p>
          <w:p w14:paraId="0878E9F8" w14:textId="6A413B99" w:rsidR="006038A5" w:rsidRDefault="006038A5" w:rsidP="006038A5">
            <w:pPr>
              <w:tabs>
                <w:tab w:val="left" w:pos="0"/>
                <w:tab w:val="left" w:pos="3594"/>
                <w:tab w:val="left" w:pos="6445"/>
              </w:tabs>
              <w:rPr>
                <w:rFonts w:asciiTheme="minorHAnsi" w:eastAsia="Calibri" w:hAnsiTheme="minorHAnsi" w:cs="Calibri"/>
                <w:sz w:val="12"/>
                <w:szCs w:val="12"/>
              </w:rPr>
            </w:pPr>
            <w:r>
              <w:rPr>
                <w:rFonts w:asciiTheme="minorHAnsi" w:eastAsia="Calibri" w:hAnsiTheme="minorHAnsi" w:cs="Calibri"/>
                <w:sz w:val="12"/>
                <w:szCs w:val="12"/>
              </w:rPr>
              <w:t>4.3, 4.5, 4.7</w:t>
            </w:r>
          </w:p>
          <w:p w14:paraId="635B46ED" w14:textId="77777777" w:rsidR="007C4812" w:rsidRPr="00B503EB" w:rsidRDefault="007C4812" w:rsidP="00FE6C4E">
            <w:pPr>
              <w:tabs>
                <w:tab w:val="left" w:pos="0"/>
                <w:tab w:val="left" w:pos="3594"/>
                <w:tab w:val="left" w:pos="6445"/>
              </w:tabs>
              <w:jc w:val="right"/>
              <w:rPr>
                <w:rFonts w:asciiTheme="minorHAnsi" w:eastAsia="Calibri" w:hAnsiTheme="minorHAnsi" w:cs="Calibri"/>
                <w:sz w:val="22"/>
                <w:szCs w:val="22"/>
              </w:rPr>
            </w:pPr>
          </w:p>
        </w:tc>
        <w:tc>
          <w:tcPr>
            <w:tcW w:w="6641" w:type="dxa"/>
            <w:vAlign w:val="center"/>
          </w:tcPr>
          <w:p w14:paraId="3FBCDD52" w14:textId="06DD6CA1" w:rsidR="007C4812" w:rsidRPr="006038A5" w:rsidRDefault="006038A5" w:rsidP="00FE6C4E">
            <w:pPr>
              <w:tabs>
                <w:tab w:val="left" w:pos="0"/>
                <w:tab w:val="left" w:pos="3594"/>
                <w:tab w:val="left" w:pos="6445"/>
              </w:tabs>
              <w:rPr>
                <w:rFonts w:asciiTheme="minorHAnsi" w:eastAsia="Calibri" w:hAnsiTheme="minorHAnsi" w:cs="Calibri"/>
                <w:sz w:val="22"/>
                <w:szCs w:val="22"/>
              </w:rPr>
            </w:pPr>
            <w:r w:rsidRPr="006038A5">
              <w:rPr>
                <w:rFonts w:asciiTheme="minorHAnsi" w:hAnsiTheme="minorHAnsi" w:cs="Arial"/>
                <w:sz w:val="22"/>
                <w:szCs w:val="22"/>
              </w:rPr>
              <w:t>Teachers organize and prepare learning experiences, informed by evidence-based teaching strategies and materials, that are rigorous and relevant to students’ diverse developmental needs and interests.</w:t>
            </w:r>
          </w:p>
        </w:tc>
        <w:tc>
          <w:tcPr>
            <w:tcW w:w="630" w:type="dxa"/>
          </w:tcPr>
          <w:p w14:paraId="4B8369DB" w14:textId="77777777" w:rsidR="007C4812" w:rsidRPr="00B503EB" w:rsidRDefault="007C4812" w:rsidP="00FE6C4E">
            <w:pPr>
              <w:rPr>
                <w:rFonts w:asciiTheme="minorHAnsi" w:hAnsiTheme="minorHAnsi"/>
              </w:rPr>
            </w:pPr>
          </w:p>
        </w:tc>
      </w:tr>
      <w:tr w:rsidR="007C4812" w14:paraId="0CE5B729" w14:textId="77777777" w:rsidTr="006038A5">
        <w:trPr>
          <w:trHeight w:val="500"/>
          <w:jc w:val="center"/>
        </w:trPr>
        <w:tc>
          <w:tcPr>
            <w:tcW w:w="644" w:type="dxa"/>
            <w:shd w:val="clear" w:color="auto" w:fill="D9D9D9" w:themeFill="background1" w:themeFillShade="D9"/>
            <w:vAlign w:val="center"/>
          </w:tcPr>
          <w:p w14:paraId="09741685" w14:textId="7CF129FA" w:rsidR="007C4812" w:rsidRPr="006038A5" w:rsidRDefault="006038A5" w:rsidP="00FE6C4E">
            <w:pPr>
              <w:tabs>
                <w:tab w:val="left" w:pos="0"/>
                <w:tab w:val="left" w:pos="3594"/>
                <w:tab w:val="left" w:pos="6445"/>
              </w:tabs>
              <w:jc w:val="right"/>
              <w:rPr>
                <w:rFonts w:asciiTheme="minorHAnsi" w:eastAsia="Calibri" w:hAnsiTheme="minorHAnsi" w:cs="Calibri"/>
                <w:b/>
                <w:bCs/>
                <w:sz w:val="22"/>
                <w:szCs w:val="22"/>
              </w:rPr>
            </w:pPr>
            <w:r w:rsidRPr="006038A5">
              <w:rPr>
                <w:rFonts w:asciiTheme="minorHAnsi" w:eastAsia="Calibri" w:hAnsiTheme="minorHAnsi" w:cs="Calibri"/>
                <w:b/>
                <w:bCs/>
                <w:sz w:val="22"/>
                <w:szCs w:val="22"/>
              </w:rPr>
              <w:t>4C.</w:t>
            </w:r>
          </w:p>
        </w:tc>
        <w:tc>
          <w:tcPr>
            <w:tcW w:w="6641" w:type="dxa"/>
            <w:shd w:val="clear" w:color="auto" w:fill="D9D9D9" w:themeFill="background1" w:themeFillShade="D9"/>
            <w:vAlign w:val="center"/>
          </w:tcPr>
          <w:p w14:paraId="4590AE41" w14:textId="370F93E4" w:rsidR="007C4812" w:rsidRPr="006038A5" w:rsidRDefault="006038A5" w:rsidP="00FE6C4E">
            <w:pPr>
              <w:tabs>
                <w:tab w:val="left" w:pos="0"/>
                <w:tab w:val="left" w:pos="3594"/>
                <w:tab w:val="left" w:pos="6445"/>
              </w:tabs>
              <w:rPr>
                <w:rFonts w:asciiTheme="minorHAnsi" w:eastAsia="Calibri" w:hAnsiTheme="minorHAnsi" w:cs="Calibri"/>
                <w:b/>
                <w:bCs/>
                <w:sz w:val="22"/>
                <w:szCs w:val="22"/>
              </w:rPr>
            </w:pPr>
            <w:r w:rsidRPr="006038A5">
              <w:rPr>
                <w:rFonts w:asciiTheme="minorHAnsi" w:hAnsiTheme="minorHAnsi" w:cs="Arial"/>
                <w:b/>
                <w:bCs/>
                <w:sz w:val="22"/>
                <w:szCs w:val="22"/>
              </w:rPr>
              <w:t>Instruction and Facilitation</w:t>
            </w:r>
          </w:p>
        </w:tc>
        <w:tc>
          <w:tcPr>
            <w:tcW w:w="630" w:type="dxa"/>
            <w:shd w:val="clear" w:color="auto" w:fill="D9D9D9" w:themeFill="background1" w:themeFillShade="D9"/>
          </w:tcPr>
          <w:p w14:paraId="5A79C775" w14:textId="77777777" w:rsidR="007C4812" w:rsidRPr="00B503EB" w:rsidRDefault="007C4812" w:rsidP="00FE6C4E">
            <w:pPr>
              <w:rPr>
                <w:rFonts w:asciiTheme="minorHAnsi" w:hAnsiTheme="minorHAnsi"/>
              </w:rPr>
            </w:pPr>
          </w:p>
        </w:tc>
      </w:tr>
      <w:tr w:rsidR="007C4812" w14:paraId="34BC06FC" w14:textId="77777777" w:rsidTr="00E433E6">
        <w:trPr>
          <w:trHeight w:val="500"/>
          <w:jc w:val="center"/>
        </w:trPr>
        <w:tc>
          <w:tcPr>
            <w:tcW w:w="644" w:type="dxa"/>
            <w:vAlign w:val="center"/>
          </w:tcPr>
          <w:p w14:paraId="5F3E3381" w14:textId="78008C83" w:rsidR="00B22BE0" w:rsidRDefault="00B22BE0" w:rsidP="00B22BE0">
            <w:pPr>
              <w:tabs>
                <w:tab w:val="left" w:pos="0"/>
                <w:tab w:val="left" w:pos="3594"/>
                <w:tab w:val="left" w:pos="6445"/>
              </w:tabs>
              <w:rPr>
                <w:rFonts w:asciiTheme="minorHAnsi" w:eastAsia="Calibri" w:hAnsiTheme="minorHAnsi" w:cs="Calibri"/>
                <w:sz w:val="12"/>
                <w:szCs w:val="12"/>
              </w:rPr>
            </w:pPr>
            <w:r w:rsidRPr="00B503EB">
              <w:rPr>
                <w:rFonts w:asciiTheme="minorHAnsi" w:eastAsia="Calibri" w:hAnsiTheme="minorHAnsi" w:cs="Calibri"/>
                <w:sz w:val="12"/>
                <w:szCs w:val="12"/>
              </w:rPr>
              <w:t>TPE</w:t>
            </w:r>
            <w:r>
              <w:rPr>
                <w:rFonts w:asciiTheme="minorHAnsi" w:eastAsia="Calibri" w:hAnsiTheme="minorHAnsi" w:cs="Calibri"/>
                <w:sz w:val="12"/>
                <w:szCs w:val="12"/>
              </w:rPr>
              <w:t xml:space="preserve"> 4.3, 4.4, 4.6</w:t>
            </w:r>
          </w:p>
          <w:p w14:paraId="481B739A" w14:textId="6A7AA9E6" w:rsidR="00B22BE0" w:rsidRDefault="00B22BE0" w:rsidP="00B22BE0">
            <w:pPr>
              <w:tabs>
                <w:tab w:val="left" w:pos="0"/>
                <w:tab w:val="left" w:pos="3594"/>
                <w:tab w:val="left" w:pos="6445"/>
              </w:tabs>
              <w:rPr>
                <w:rFonts w:asciiTheme="minorHAnsi" w:eastAsia="Calibri" w:hAnsiTheme="minorHAnsi" w:cs="Calibri"/>
                <w:sz w:val="12"/>
                <w:szCs w:val="12"/>
              </w:rPr>
            </w:pPr>
            <w:r>
              <w:rPr>
                <w:rFonts w:asciiTheme="minorHAnsi" w:eastAsia="Calibri" w:hAnsiTheme="minorHAnsi" w:cs="Calibri"/>
                <w:sz w:val="12"/>
                <w:szCs w:val="12"/>
              </w:rPr>
              <w:t>MMSN</w:t>
            </w:r>
          </w:p>
          <w:p w14:paraId="7ED4D8DB" w14:textId="65E483E5" w:rsidR="00B22BE0" w:rsidRDefault="00B22BE0" w:rsidP="00B22BE0">
            <w:pPr>
              <w:tabs>
                <w:tab w:val="left" w:pos="0"/>
                <w:tab w:val="left" w:pos="3594"/>
                <w:tab w:val="left" w:pos="6445"/>
              </w:tabs>
              <w:rPr>
                <w:rFonts w:asciiTheme="minorHAnsi" w:eastAsia="Calibri" w:hAnsiTheme="minorHAnsi" w:cs="Calibri"/>
                <w:sz w:val="12"/>
                <w:szCs w:val="12"/>
              </w:rPr>
            </w:pPr>
            <w:r>
              <w:rPr>
                <w:rFonts w:asciiTheme="minorHAnsi" w:eastAsia="Calibri" w:hAnsiTheme="minorHAnsi" w:cs="Calibri"/>
                <w:sz w:val="12"/>
                <w:szCs w:val="12"/>
              </w:rPr>
              <w:t>4.1, 4.2, 4.6</w:t>
            </w:r>
          </w:p>
          <w:p w14:paraId="0BE370E3" w14:textId="77777777" w:rsidR="007C4812" w:rsidRPr="006038A5" w:rsidRDefault="007C4812" w:rsidP="00FE6C4E">
            <w:pPr>
              <w:tabs>
                <w:tab w:val="left" w:pos="0"/>
                <w:tab w:val="left" w:pos="3594"/>
                <w:tab w:val="left" w:pos="6445"/>
              </w:tabs>
              <w:jc w:val="right"/>
              <w:rPr>
                <w:rFonts w:asciiTheme="minorHAnsi" w:eastAsia="Calibri" w:hAnsiTheme="minorHAnsi" w:cs="Calibri"/>
                <w:sz w:val="22"/>
                <w:szCs w:val="22"/>
              </w:rPr>
            </w:pPr>
          </w:p>
        </w:tc>
        <w:tc>
          <w:tcPr>
            <w:tcW w:w="6641" w:type="dxa"/>
            <w:vAlign w:val="center"/>
          </w:tcPr>
          <w:p w14:paraId="2F6E6339" w14:textId="72BCA4C7" w:rsidR="007C4812" w:rsidRPr="006038A5" w:rsidRDefault="006038A5" w:rsidP="00FE6C4E">
            <w:pPr>
              <w:tabs>
                <w:tab w:val="left" w:pos="0"/>
                <w:tab w:val="left" w:pos="3594"/>
                <w:tab w:val="left" w:pos="6445"/>
              </w:tabs>
              <w:rPr>
                <w:rFonts w:asciiTheme="minorHAnsi" w:eastAsia="Calibri" w:hAnsiTheme="minorHAnsi" w:cs="Calibri"/>
                <w:sz w:val="22"/>
                <w:szCs w:val="22"/>
              </w:rPr>
            </w:pPr>
            <w:r w:rsidRPr="006038A5">
              <w:rPr>
                <w:rFonts w:asciiTheme="minorHAnsi" w:hAnsiTheme="minorHAnsi" w:cs="Arial"/>
                <w:sz w:val="22"/>
                <w:szCs w:val="22"/>
              </w:rPr>
              <w:t>To facilitate student engagement, learning, well-being, and efficacy, teachers understand subject matter content and integrate it with how students learn.</w:t>
            </w:r>
          </w:p>
        </w:tc>
        <w:tc>
          <w:tcPr>
            <w:tcW w:w="630" w:type="dxa"/>
          </w:tcPr>
          <w:p w14:paraId="38E1425F" w14:textId="77777777" w:rsidR="007C4812" w:rsidRPr="00B503EB" w:rsidRDefault="007C4812" w:rsidP="00FE6C4E">
            <w:pPr>
              <w:rPr>
                <w:rFonts w:asciiTheme="minorHAnsi" w:hAnsiTheme="minorHAnsi"/>
              </w:rPr>
            </w:pPr>
          </w:p>
        </w:tc>
      </w:tr>
      <w:tr w:rsidR="007C4812" w14:paraId="26C1DB67" w14:textId="77777777" w:rsidTr="00B22BE0">
        <w:trPr>
          <w:trHeight w:val="500"/>
          <w:jc w:val="center"/>
        </w:trPr>
        <w:tc>
          <w:tcPr>
            <w:tcW w:w="644" w:type="dxa"/>
            <w:shd w:val="clear" w:color="auto" w:fill="D9D9D9" w:themeFill="background1" w:themeFillShade="D9"/>
            <w:vAlign w:val="center"/>
          </w:tcPr>
          <w:p w14:paraId="4428B50D" w14:textId="71381522" w:rsidR="007C4812" w:rsidRPr="00B22BE0" w:rsidRDefault="00B22BE0" w:rsidP="00FE6C4E">
            <w:pPr>
              <w:tabs>
                <w:tab w:val="left" w:pos="0"/>
                <w:tab w:val="left" w:pos="3594"/>
                <w:tab w:val="left" w:pos="6445"/>
              </w:tabs>
              <w:jc w:val="right"/>
              <w:rPr>
                <w:rFonts w:asciiTheme="minorHAnsi" w:eastAsia="Calibri" w:hAnsiTheme="minorHAnsi" w:cs="Calibri"/>
                <w:b/>
                <w:bCs/>
                <w:sz w:val="22"/>
                <w:szCs w:val="22"/>
              </w:rPr>
            </w:pPr>
            <w:r w:rsidRPr="00B22BE0">
              <w:rPr>
                <w:rFonts w:asciiTheme="minorHAnsi" w:hAnsiTheme="minorHAnsi" w:cs="Arial"/>
                <w:b/>
                <w:bCs/>
                <w:sz w:val="22"/>
                <w:szCs w:val="22"/>
              </w:rPr>
              <w:t>4D.</w:t>
            </w:r>
          </w:p>
        </w:tc>
        <w:tc>
          <w:tcPr>
            <w:tcW w:w="6641" w:type="dxa"/>
            <w:shd w:val="clear" w:color="auto" w:fill="D9D9D9" w:themeFill="background1" w:themeFillShade="D9"/>
            <w:vAlign w:val="center"/>
          </w:tcPr>
          <w:p w14:paraId="68B68505" w14:textId="6EE91889" w:rsidR="007C4812" w:rsidRPr="00B22BE0" w:rsidRDefault="00B22BE0" w:rsidP="00FE6C4E">
            <w:pPr>
              <w:tabs>
                <w:tab w:val="left" w:pos="0"/>
                <w:tab w:val="left" w:pos="3594"/>
                <w:tab w:val="left" w:pos="6445"/>
              </w:tabs>
              <w:rPr>
                <w:rFonts w:asciiTheme="minorHAnsi" w:eastAsia="Calibri" w:hAnsiTheme="minorHAnsi" w:cs="Calibri"/>
                <w:b/>
                <w:bCs/>
                <w:sz w:val="22"/>
                <w:szCs w:val="22"/>
              </w:rPr>
            </w:pPr>
            <w:r w:rsidRPr="00B22BE0">
              <w:rPr>
                <w:rFonts w:asciiTheme="minorHAnsi" w:hAnsiTheme="minorHAnsi" w:cs="Arial"/>
                <w:b/>
                <w:bCs/>
                <w:sz w:val="22"/>
                <w:szCs w:val="22"/>
              </w:rPr>
              <w:t>Instructional Adaptations</w:t>
            </w:r>
          </w:p>
        </w:tc>
        <w:tc>
          <w:tcPr>
            <w:tcW w:w="630" w:type="dxa"/>
            <w:shd w:val="clear" w:color="auto" w:fill="D9D9D9" w:themeFill="background1" w:themeFillShade="D9"/>
          </w:tcPr>
          <w:p w14:paraId="3D19EDBA" w14:textId="77777777" w:rsidR="007C4812" w:rsidRPr="00B22BE0" w:rsidRDefault="007C4812" w:rsidP="00FE6C4E">
            <w:pPr>
              <w:rPr>
                <w:rFonts w:asciiTheme="minorHAnsi" w:hAnsiTheme="minorHAnsi"/>
                <w:b/>
                <w:bCs/>
              </w:rPr>
            </w:pPr>
          </w:p>
        </w:tc>
      </w:tr>
      <w:tr w:rsidR="007C4812" w14:paraId="133EBD2A" w14:textId="77777777" w:rsidTr="00E433E6">
        <w:trPr>
          <w:trHeight w:val="500"/>
          <w:jc w:val="center"/>
        </w:trPr>
        <w:tc>
          <w:tcPr>
            <w:tcW w:w="644" w:type="dxa"/>
            <w:vAlign w:val="center"/>
          </w:tcPr>
          <w:p w14:paraId="16AFB728" w14:textId="38BF8EE8" w:rsidR="00B22BE0" w:rsidRDefault="00B22BE0" w:rsidP="00B22BE0">
            <w:pPr>
              <w:tabs>
                <w:tab w:val="left" w:pos="0"/>
                <w:tab w:val="left" w:pos="3594"/>
                <w:tab w:val="left" w:pos="6445"/>
              </w:tabs>
              <w:rPr>
                <w:rFonts w:asciiTheme="minorHAnsi" w:eastAsia="Calibri" w:hAnsiTheme="minorHAnsi" w:cs="Calibri"/>
                <w:sz w:val="12"/>
                <w:szCs w:val="12"/>
              </w:rPr>
            </w:pPr>
            <w:r w:rsidRPr="00B503EB">
              <w:rPr>
                <w:rFonts w:asciiTheme="minorHAnsi" w:eastAsia="Calibri" w:hAnsiTheme="minorHAnsi" w:cs="Calibri"/>
                <w:sz w:val="12"/>
                <w:szCs w:val="12"/>
              </w:rPr>
              <w:t>TPE</w:t>
            </w:r>
            <w:r>
              <w:rPr>
                <w:rFonts w:asciiTheme="minorHAnsi" w:eastAsia="Calibri" w:hAnsiTheme="minorHAnsi" w:cs="Calibri"/>
                <w:sz w:val="12"/>
                <w:szCs w:val="12"/>
              </w:rPr>
              <w:t xml:space="preserve"> 4.1, 4.4, 4.6, 4.7</w:t>
            </w:r>
          </w:p>
          <w:p w14:paraId="6E123060" w14:textId="27DA37F2" w:rsidR="00B22BE0" w:rsidRDefault="00B22BE0" w:rsidP="00B22BE0">
            <w:pPr>
              <w:tabs>
                <w:tab w:val="left" w:pos="0"/>
                <w:tab w:val="left" w:pos="3594"/>
                <w:tab w:val="left" w:pos="6445"/>
              </w:tabs>
              <w:rPr>
                <w:rFonts w:asciiTheme="minorHAnsi" w:eastAsia="Calibri" w:hAnsiTheme="minorHAnsi" w:cs="Calibri"/>
                <w:sz w:val="12"/>
                <w:szCs w:val="12"/>
              </w:rPr>
            </w:pPr>
            <w:r>
              <w:rPr>
                <w:rFonts w:asciiTheme="minorHAnsi" w:eastAsia="Calibri" w:hAnsiTheme="minorHAnsi" w:cs="Calibri"/>
                <w:sz w:val="12"/>
                <w:szCs w:val="12"/>
              </w:rPr>
              <w:t>MMSN</w:t>
            </w:r>
          </w:p>
          <w:p w14:paraId="79A0F456" w14:textId="1F34EECA" w:rsidR="00B22BE0" w:rsidRDefault="00B22BE0" w:rsidP="00B22BE0">
            <w:pPr>
              <w:tabs>
                <w:tab w:val="left" w:pos="0"/>
                <w:tab w:val="left" w:pos="3594"/>
                <w:tab w:val="left" w:pos="6445"/>
              </w:tabs>
              <w:rPr>
                <w:rFonts w:asciiTheme="minorHAnsi" w:eastAsia="Calibri" w:hAnsiTheme="minorHAnsi" w:cs="Calibri"/>
                <w:sz w:val="12"/>
                <w:szCs w:val="12"/>
              </w:rPr>
            </w:pPr>
            <w:r>
              <w:rPr>
                <w:rFonts w:asciiTheme="minorHAnsi" w:eastAsia="Calibri" w:hAnsiTheme="minorHAnsi" w:cs="Calibri"/>
                <w:sz w:val="12"/>
                <w:szCs w:val="12"/>
              </w:rPr>
              <w:t>4.1, 4.4, 4.5, 4.6</w:t>
            </w:r>
          </w:p>
          <w:p w14:paraId="35412992" w14:textId="77777777" w:rsidR="007C4812" w:rsidRPr="00B22BE0" w:rsidRDefault="007C4812" w:rsidP="00FE6C4E">
            <w:pPr>
              <w:tabs>
                <w:tab w:val="left" w:pos="0"/>
                <w:tab w:val="left" w:pos="3594"/>
                <w:tab w:val="left" w:pos="6445"/>
              </w:tabs>
              <w:jc w:val="right"/>
              <w:rPr>
                <w:rFonts w:asciiTheme="minorHAnsi" w:eastAsia="Calibri" w:hAnsiTheme="minorHAnsi" w:cs="Calibri"/>
                <w:sz w:val="22"/>
                <w:szCs w:val="22"/>
              </w:rPr>
            </w:pPr>
          </w:p>
        </w:tc>
        <w:tc>
          <w:tcPr>
            <w:tcW w:w="6641" w:type="dxa"/>
            <w:vAlign w:val="center"/>
          </w:tcPr>
          <w:p w14:paraId="1FE4A2E1" w14:textId="583BAAE9" w:rsidR="007C4812" w:rsidRPr="00B22BE0" w:rsidRDefault="00B22BE0" w:rsidP="00FE6C4E">
            <w:pPr>
              <w:tabs>
                <w:tab w:val="left" w:pos="0"/>
                <w:tab w:val="left" w:pos="3594"/>
                <w:tab w:val="left" w:pos="6445"/>
              </w:tabs>
              <w:rPr>
                <w:rFonts w:asciiTheme="minorHAnsi" w:eastAsia="Calibri" w:hAnsiTheme="minorHAnsi" w:cs="Calibri"/>
                <w:sz w:val="22"/>
                <w:szCs w:val="22"/>
              </w:rPr>
            </w:pPr>
            <w:r w:rsidRPr="00B22BE0">
              <w:rPr>
                <w:rFonts w:asciiTheme="minorHAnsi" w:hAnsiTheme="minorHAnsi" w:cs="Arial"/>
                <w:sz w:val="22"/>
                <w:szCs w:val="22"/>
              </w:rPr>
              <w:t>Teachers create and implement instructional plans, learning activities, curricular resources, and time allocations that result in differentiated learning and support activities and that address the dynamics of students’ identified assets and needs.</w:t>
            </w:r>
          </w:p>
        </w:tc>
        <w:tc>
          <w:tcPr>
            <w:tcW w:w="630" w:type="dxa"/>
          </w:tcPr>
          <w:p w14:paraId="2149473D" w14:textId="77777777" w:rsidR="007C4812" w:rsidRPr="00B503EB" w:rsidRDefault="007C4812" w:rsidP="00FE6C4E">
            <w:pPr>
              <w:rPr>
                <w:rFonts w:asciiTheme="minorHAnsi" w:hAnsiTheme="minorHAnsi"/>
              </w:rPr>
            </w:pPr>
          </w:p>
        </w:tc>
      </w:tr>
      <w:tr w:rsidR="00B22BE0" w14:paraId="4DA8DB9C" w14:textId="77777777" w:rsidTr="00B22BE0">
        <w:trPr>
          <w:trHeight w:val="500"/>
          <w:jc w:val="center"/>
        </w:trPr>
        <w:tc>
          <w:tcPr>
            <w:tcW w:w="644" w:type="dxa"/>
            <w:shd w:val="clear" w:color="auto" w:fill="D9D9D9" w:themeFill="background1" w:themeFillShade="D9"/>
            <w:vAlign w:val="center"/>
          </w:tcPr>
          <w:p w14:paraId="5E75334F" w14:textId="77777777" w:rsidR="00B22BE0" w:rsidRPr="00B22BE0" w:rsidRDefault="00B22BE0" w:rsidP="00FE6C4E">
            <w:pPr>
              <w:tabs>
                <w:tab w:val="left" w:pos="0"/>
                <w:tab w:val="left" w:pos="3594"/>
                <w:tab w:val="left" w:pos="6445"/>
              </w:tabs>
              <w:jc w:val="right"/>
              <w:rPr>
                <w:rFonts w:asciiTheme="minorHAnsi" w:eastAsia="Calibri" w:hAnsiTheme="minorHAnsi" w:cs="Calibri"/>
                <w:sz w:val="22"/>
                <w:szCs w:val="22"/>
              </w:rPr>
            </w:pPr>
          </w:p>
        </w:tc>
        <w:tc>
          <w:tcPr>
            <w:tcW w:w="6641" w:type="dxa"/>
            <w:shd w:val="clear" w:color="auto" w:fill="D9D9D9" w:themeFill="background1" w:themeFillShade="D9"/>
            <w:vAlign w:val="center"/>
          </w:tcPr>
          <w:p w14:paraId="513E4C84" w14:textId="27CA6560" w:rsidR="00B22BE0" w:rsidRPr="00B22BE0" w:rsidRDefault="00B22BE0" w:rsidP="00FE6C4E">
            <w:pPr>
              <w:tabs>
                <w:tab w:val="left" w:pos="0"/>
                <w:tab w:val="left" w:pos="3594"/>
                <w:tab w:val="left" w:pos="6445"/>
              </w:tabs>
              <w:rPr>
                <w:rFonts w:asciiTheme="minorHAnsi" w:eastAsia="Calibri" w:hAnsiTheme="minorHAnsi" w:cs="Calibri"/>
                <w:sz w:val="22"/>
                <w:szCs w:val="22"/>
              </w:rPr>
            </w:pPr>
            <w:r w:rsidRPr="00B22BE0">
              <w:rPr>
                <w:rFonts w:asciiTheme="minorHAnsi" w:hAnsiTheme="minorHAnsi" w:cs="Arial"/>
                <w:b/>
                <w:bCs/>
                <w:sz w:val="22"/>
                <w:szCs w:val="22"/>
              </w:rPr>
              <w:t>Assessment for Learning</w:t>
            </w:r>
          </w:p>
        </w:tc>
        <w:tc>
          <w:tcPr>
            <w:tcW w:w="630" w:type="dxa"/>
            <w:shd w:val="clear" w:color="auto" w:fill="D9D9D9" w:themeFill="background1" w:themeFillShade="D9"/>
          </w:tcPr>
          <w:p w14:paraId="5E0A5698" w14:textId="77777777" w:rsidR="00B22BE0" w:rsidRPr="00B22BE0" w:rsidRDefault="00B22BE0" w:rsidP="00FE6C4E">
            <w:pPr>
              <w:rPr>
                <w:rFonts w:asciiTheme="minorHAnsi" w:hAnsiTheme="minorHAnsi"/>
                <w:sz w:val="22"/>
                <w:szCs w:val="22"/>
              </w:rPr>
            </w:pPr>
          </w:p>
        </w:tc>
      </w:tr>
      <w:tr w:rsidR="00B22BE0" w14:paraId="474F082C" w14:textId="77777777" w:rsidTr="00D7349A">
        <w:trPr>
          <w:trHeight w:val="500"/>
          <w:jc w:val="center"/>
        </w:trPr>
        <w:tc>
          <w:tcPr>
            <w:tcW w:w="644" w:type="dxa"/>
            <w:shd w:val="clear" w:color="auto" w:fill="D9D9D9" w:themeFill="background1" w:themeFillShade="D9"/>
            <w:vAlign w:val="center"/>
          </w:tcPr>
          <w:p w14:paraId="196ABFF9" w14:textId="2A7500DB" w:rsidR="00B22BE0" w:rsidRPr="00D7349A" w:rsidRDefault="00D7349A" w:rsidP="00FE6C4E">
            <w:pPr>
              <w:tabs>
                <w:tab w:val="left" w:pos="0"/>
                <w:tab w:val="left" w:pos="3594"/>
                <w:tab w:val="left" w:pos="6445"/>
              </w:tabs>
              <w:jc w:val="right"/>
              <w:rPr>
                <w:rFonts w:asciiTheme="minorHAnsi" w:eastAsia="Calibri" w:hAnsiTheme="minorHAnsi" w:cs="Calibri"/>
                <w:b/>
                <w:bCs/>
                <w:sz w:val="22"/>
                <w:szCs w:val="22"/>
              </w:rPr>
            </w:pPr>
            <w:r w:rsidRPr="00D7349A">
              <w:rPr>
                <w:rFonts w:asciiTheme="minorHAnsi" w:hAnsiTheme="minorHAnsi" w:cs="Arial"/>
                <w:b/>
                <w:bCs/>
                <w:sz w:val="22"/>
                <w:szCs w:val="22"/>
              </w:rPr>
              <w:lastRenderedPageBreak/>
              <w:t>5A</w:t>
            </w:r>
            <w:r w:rsidR="000A65E2">
              <w:rPr>
                <w:rFonts w:asciiTheme="minorHAnsi" w:hAnsiTheme="minorHAnsi" w:cs="Arial"/>
                <w:b/>
                <w:bCs/>
                <w:sz w:val="22"/>
                <w:szCs w:val="22"/>
              </w:rPr>
              <w:t>.</w:t>
            </w:r>
          </w:p>
        </w:tc>
        <w:tc>
          <w:tcPr>
            <w:tcW w:w="6641" w:type="dxa"/>
            <w:shd w:val="clear" w:color="auto" w:fill="D9D9D9" w:themeFill="background1" w:themeFillShade="D9"/>
            <w:vAlign w:val="center"/>
          </w:tcPr>
          <w:p w14:paraId="2F537432" w14:textId="19F3136E" w:rsidR="00B22BE0" w:rsidRPr="00D7349A" w:rsidRDefault="00D7349A" w:rsidP="00FE6C4E">
            <w:pPr>
              <w:tabs>
                <w:tab w:val="left" w:pos="0"/>
                <w:tab w:val="left" w:pos="3594"/>
                <w:tab w:val="left" w:pos="6445"/>
              </w:tabs>
              <w:rPr>
                <w:rFonts w:asciiTheme="minorHAnsi" w:eastAsia="Calibri" w:hAnsiTheme="minorHAnsi" w:cs="Calibri"/>
                <w:b/>
                <w:bCs/>
                <w:sz w:val="22"/>
                <w:szCs w:val="22"/>
              </w:rPr>
            </w:pPr>
            <w:r w:rsidRPr="00D7349A">
              <w:rPr>
                <w:rFonts w:asciiTheme="minorHAnsi" w:hAnsiTheme="minorHAnsi" w:cs="Arial"/>
                <w:b/>
                <w:bCs/>
                <w:sz w:val="22"/>
                <w:szCs w:val="22"/>
              </w:rPr>
              <w:t>Understanding, Collecting, and Interpreting Assessments and Data</w:t>
            </w:r>
          </w:p>
        </w:tc>
        <w:tc>
          <w:tcPr>
            <w:tcW w:w="630" w:type="dxa"/>
            <w:shd w:val="clear" w:color="auto" w:fill="D9D9D9" w:themeFill="background1" w:themeFillShade="D9"/>
          </w:tcPr>
          <w:p w14:paraId="2F9D799B" w14:textId="77777777" w:rsidR="00B22BE0" w:rsidRPr="00B503EB" w:rsidRDefault="00B22BE0" w:rsidP="00FE6C4E">
            <w:pPr>
              <w:rPr>
                <w:rFonts w:asciiTheme="minorHAnsi" w:hAnsiTheme="minorHAnsi"/>
              </w:rPr>
            </w:pPr>
          </w:p>
        </w:tc>
      </w:tr>
      <w:tr w:rsidR="00B22BE0" w14:paraId="7072DF85" w14:textId="77777777" w:rsidTr="00E433E6">
        <w:trPr>
          <w:trHeight w:val="500"/>
          <w:jc w:val="center"/>
        </w:trPr>
        <w:tc>
          <w:tcPr>
            <w:tcW w:w="644" w:type="dxa"/>
            <w:vAlign w:val="center"/>
          </w:tcPr>
          <w:p w14:paraId="0CFC72B7" w14:textId="77777777" w:rsidR="00B22BE0" w:rsidRDefault="00D7349A" w:rsidP="00D7349A">
            <w:pPr>
              <w:tabs>
                <w:tab w:val="left" w:pos="0"/>
                <w:tab w:val="left" w:pos="3594"/>
                <w:tab w:val="left" w:pos="6445"/>
              </w:tabs>
              <w:rPr>
                <w:rFonts w:asciiTheme="minorHAnsi" w:eastAsia="Calibri" w:hAnsiTheme="minorHAnsi" w:cs="Calibri"/>
                <w:sz w:val="12"/>
                <w:szCs w:val="12"/>
              </w:rPr>
            </w:pPr>
            <w:r w:rsidRPr="00B503EB">
              <w:rPr>
                <w:rFonts w:asciiTheme="minorHAnsi" w:eastAsia="Calibri" w:hAnsiTheme="minorHAnsi" w:cs="Calibri"/>
                <w:sz w:val="12"/>
                <w:szCs w:val="12"/>
              </w:rPr>
              <w:t>TPE</w:t>
            </w:r>
            <w:r>
              <w:rPr>
                <w:rFonts w:asciiTheme="minorHAnsi" w:eastAsia="Calibri" w:hAnsiTheme="minorHAnsi" w:cs="Calibri"/>
                <w:sz w:val="12"/>
                <w:szCs w:val="12"/>
              </w:rPr>
              <w:t xml:space="preserve"> 5.1, 5.7, 5.8</w:t>
            </w:r>
          </w:p>
          <w:p w14:paraId="161E20ED" w14:textId="7E960BA0" w:rsidR="00D7349A" w:rsidRPr="00D7349A" w:rsidRDefault="00D7349A" w:rsidP="00D7349A">
            <w:pPr>
              <w:tabs>
                <w:tab w:val="left" w:pos="0"/>
                <w:tab w:val="left" w:pos="3594"/>
                <w:tab w:val="left" w:pos="6445"/>
              </w:tabs>
              <w:rPr>
                <w:rFonts w:asciiTheme="minorHAnsi" w:eastAsia="Calibri" w:hAnsiTheme="minorHAnsi" w:cs="Calibri"/>
                <w:sz w:val="22"/>
                <w:szCs w:val="22"/>
              </w:rPr>
            </w:pPr>
            <w:r>
              <w:rPr>
                <w:rFonts w:asciiTheme="minorHAnsi" w:eastAsia="Calibri" w:hAnsiTheme="minorHAnsi" w:cs="Calibri"/>
                <w:sz w:val="12"/>
                <w:szCs w:val="12"/>
              </w:rPr>
              <w:t>MMSN 5.1-5.3, 5.5</w:t>
            </w:r>
          </w:p>
        </w:tc>
        <w:tc>
          <w:tcPr>
            <w:tcW w:w="6641" w:type="dxa"/>
            <w:vAlign w:val="center"/>
          </w:tcPr>
          <w:p w14:paraId="1CE1EF67" w14:textId="384EE0FE" w:rsidR="00B22BE0" w:rsidRPr="00D7349A" w:rsidRDefault="00D7349A" w:rsidP="00FE6C4E">
            <w:pPr>
              <w:tabs>
                <w:tab w:val="left" w:pos="0"/>
                <w:tab w:val="left" w:pos="3594"/>
                <w:tab w:val="left" w:pos="6445"/>
              </w:tabs>
              <w:rPr>
                <w:rFonts w:asciiTheme="minorHAnsi" w:eastAsia="Calibri" w:hAnsiTheme="minorHAnsi" w:cs="Calibri"/>
                <w:sz w:val="22"/>
                <w:szCs w:val="22"/>
              </w:rPr>
            </w:pPr>
            <w:r w:rsidRPr="00D7349A">
              <w:rPr>
                <w:rFonts w:asciiTheme="minorHAnsi" w:hAnsiTheme="minorHAnsi" w:cs="Arial"/>
                <w:sz w:val="22"/>
                <w:szCs w:val="22"/>
              </w:rPr>
              <w:t>Teachers understand, collect, analyze, and interpret assessment data to plan and differentiate instruction and improve systems and practices that continuously promote student learning.</w:t>
            </w:r>
          </w:p>
        </w:tc>
        <w:tc>
          <w:tcPr>
            <w:tcW w:w="630" w:type="dxa"/>
          </w:tcPr>
          <w:p w14:paraId="22AA0AF3" w14:textId="77777777" w:rsidR="00B22BE0" w:rsidRPr="00B503EB" w:rsidRDefault="00B22BE0" w:rsidP="00FE6C4E">
            <w:pPr>
              <w:rPr>
                <w:rFonts w:asciiTheme="minorHAnsi" w:hAnsiTheme="minorHAnsi"/>
              </w:rPr>
            </w:pPr>
          </w:p>
        </w:tc>
      </w:tr>
      <w:tr w:rsidR="00B22BE0" w14:paraId="1D4D92B3" w14:textId="77777777" w:rsidTr="00125EAE">
        <w:trPr>
          <w:trHeight w:val="500"/>
          <w:jc w:val="center"/>
        </w:trPr>
        <w:tc>
          <w:tcPr>
            <w:tcW w:w="644" w:type="dxa"/>
            <w:shd w:val="clear" w:color="auto" w:fill="D9D9D9" w:themeFill="background1" w:themeFillShade="D9"/>
            <w:vAlign w:val="center"/>
          </w:tcPr>
          <w:p w14:paraId="60BB2180" w14:textId="65AE88C7" w:rsidR="00B22BE0" w:rsidRPr="00D7349A" w:rsidRDefault="00D7349A" w:rsidP="00FE6C4E">
            <w:pPr>
              <w:tabs>
                <w:tab w:val="left" w:pos="0"/>
                <w:tab w:val="left" w:pos="3594"/>
                <w:tab w:val="left" w:pos="6445"/>
              </w:tabs>
              <w:jc w:val="right"/>
              <w:rPr>
                <w:rFonts w:asciiTheme="minorHAnsi" w:eastAsia="Calibri" w:hAnsiTheme="minorHAnsi" w:cs="Calibri"/>
                <w:b/>
                <w:bCs/>
                <w:sz w:val="22"/>
                <w:szCs w:val="22"/>
              </w:rPr>
            </w:pPr>
            <w:r w:rsidRPr="00D7349A">
              <w:rPr>
                <w:rFonts w:asciiTheme="minorHAnsi" w:hAnsiTheme="minorHAnsi" w:cs="Arial"/>
                <w:b/>
                <w:bCs/>
                <w:sz w:val="22"/>
                <w:szCs w:val="22"/>
              </w:rPr>
              <w:t>5B</w:t>
            </w:r>
            <w:r w:rsidR="000A65E2">
              <w:rPr>
                <w:rFonts w:asciiTheme="minorHAnsi" w:hAnsiTheme="minorHAnsi" w:cs="Arial"/>
                <w:b/>
                <w:bCs/>
                <w:sz w:val="22"/>
                <w:szCs w:val="22"/>
              </w:rPr>
              <w:t>.</w:t>
            </w:r>
          </w:p>
        </w:tc>
        <w:tc>
          <w:tcPr>
            <w:tcW w:w="6641" w:type="dxa"/>
            <w:shd w:val="clear" w:color="auto" w:fill="D9D9D9" w:themeFill="background1" w:themeFillShade="D9"/>
            <w:vAlign w:val="center"/>
          </w:tcPr>
          <w:p w14:paraId="06011FB8" w14:textId="4DC87CAE" w:rsidR="00B22BE0" w:rsidRPr="00D7349A" w:rsidRDefault="00D7349A" w:rsidP="00FE6C4E">
            <w:pPr>
              <w:tabs>
                <w:tab w:val="left" w:pos="0"/>
                <w:tab w:val="left" w:pos="3594"/>
                <w:tab w:val="left" w:pos="6445"/>
              </w:tabs>
              <w:rPr>
                <w:rFonts w:asciiTheme="minorHAnsi" w:eastAsia="Calibri" w:hAnsiTheme="minorHAnsi" w:cs="Calibri"/>
                <w:b/>
                <w:bCs/>
                <w:sz w:val="22"/>
                <w:szCs w:val="22"/>
              </w:rPr>
            </w:pPr>
            <w:r w:rsidRPr="00D7349A">
              <w:rPr>
                <w:rFonts w:asciiTheme="minorHAnsi" w:hAnsiTheme="minorHAnsi" w:cs="Arial"/>
                <w:b/>
                <w:bCs/>
                <w:sz w:val="22"/>
                <w:szCs w:val="22"/>
              </w:rPr>
              <w:t>Assessment Data Used to Inform Instruction</w:t>
            </w:r>
          </w:p>
        </w:tc>
        <w:tc>
          <w:tcPr>
            <w:tcW w:w="630" w:type="dxa"/>
            <w:shd w:val="clear" w:color="auto" w:fill="D9D9D9" w:themeFill="background1" w:themeFillShade="D9"/>
          </w:tcPr>
          <w:p w14:paraId="742A7EC0" w14:textId="77777777" w:rsidR="00B22BE0" w:rsidRPr="00B503EB" w:rsidRDefault="00B22BE0" w:rsidP="00FE6C4E">
            <w:pPr>
              <w:rPr>
                <w:rFonts w:asciiTheme="minorHAnsi" w:hAnsiTheme="minorHAnsi"/>
              </w:rPr>
            </w:pPr>
          </w:p>
        </w:tc>
      </w:tr>
      <w:tr w:rsidR="00B22BE0" w14:paraId="56829732" w14:textId="77777777" w:rsidTr="00E433E6">
        <w:trPr>
          <w:trHeight w:val="500"/>
          <w:jc w:val="center"/>
        </w:trPr>
        <w:tc>
          <w:tcPr>
            <w:tcW w:w="644" w:type="dxa"/>
            <w:vAlign w:val="center"/>
          </w:tcPr>
          <w:p w14:paraId="5980E3F6" w14:textId="6048D82A" w:rsidR="00B22BE0" w:rsidRPr="00D7349A" w:rsidRDefault="00D7349A" w:rsidP="00D7349A">
            <w:pPr>
              <w:tabs>
                <w:tab w:val="left" w:pos="0"/>
                <w:tab w:val="left" w:pos="3594"/>
                <w:tab w:val="left" w:pos="6445"/>
              </w:tabs>
              <w:rPr>
                <w:rFonts w:asciiTheme="minorHAnsi" w:eastAsia="Calibri" w:hAnsiTheme="minorHAnsi" w:cs="Calibri"/>
                <w:sz w:val="22"/>
                <w:szCs w:val="22"/>
              </w:rPr>
            </w:pPr>
            <w:r w:rsidRPr="00B503EB">
              <w:rPr>
                <w:rFonts w:asciiTheme="minorHAnsi" w:eastAsia="Calibri" w:hAnsiTheme="minorHAnsi" w:cs="Calibri"/>
                <w:sz w:val="12"/>
                <w:szCs w:val="12"/>
              </w:rPr>
              <w:t>TPE</w:t>
            </w:r>
            <w:r>
              <w:rPr>
                <w:rFonts w:asciiTheme="minorHAnsi" w:eastAsia="Calibri" w:hAnsiTheme="minorHAnsi" w:cs="Calibri"/>
                <w:sz w:val="12"/>
                <w:szCs w:val="12"/>
              </w:rPr>
              <w:t xml:space="preserve"> 5.1, 5.2, </w:t>
            </w:r>
            <w:proofErr w:type="gramStart"/>
            <w:r>
              <w:rPr>
                <w:rFonts w:asciiTheme="minorHAnsi" w:eastAsia="Calibri" w:hAnsiTheme="minorHAnsi" w:cs="Calibri"/>
                <w:sz w:val="12"/>
                <w:szCs w:val="12"/>
              </w:rPr>
              <w:t>5.8  MMSN</w:t>
            </w:r>
            <w:proofErr w:type="gramEnd"/>
            <w:r>
              <w:rPr>
                <w:rFonts w:asciiTheme="minorHAnsi" w:eastAsia="Calibri" w:hAnsiTheme="minorHAnsi" w:cs="Calibri"/>
                <w:sz w:val="12"/>
                <w:szCs w:val="12"/>
              </w:rPr>
              <w:t xml:space="preserve">  5.1, 5.2, 5.6</w:t>
            </w:r>
          </w:p>
        </w:tc>
        <w:tc>
          <w:tcPr>
            <w:tcW w:w="6641" w:type="dxa"/>
            <w:vAlign w:val="center"/>
          </w:tcPr>
          <w:p w14:paraId="40B6395F" w14:textId="150CD8D5" w:rsidR="00B22BE0" w:rsidRPr="00D7349A" w:rsidRDefault="00D7349A" w:rsidP="00FE6C4E">
            <w:pPr>
              <w:tabs>
                <w:tab w:val="left" w:pos="0"/>
                <w:tab w:val="left" w:pos="3594"/>
                <w:tab w:val="left" w:pos="6445"/>
              </w:tabs>
              <w:rPr>
                <w:rFonts w:asciiTheme="minorHAnsi" w:eastAsia="Calibri" w:hAnsiTheme="minorHAnsi" w:cs="Calibri"/>
                <w:sz w:val="22"/>
                <w:szCs w:val="22"/>
              </w:rPr>
            </w:pPr>
            <w:r w:rsidRPr="00D7349A">
              <w:rPr>
                <w:rFonts w:asciiTheme="minorHAnsi" w:hAnsiTheme="minorHAnsi" w:cs="Arial"/>
                <w:sz w:val="22"/>
                <w:szCs w:val="22"/>
              </w:rPr>
              <w:t>Teachers use varied methods of assessment, tools, and processes to enact data-based decisions, equitable grading practices, and curricular and instructional effectiveness, and adjust their practices to meet the strengths and needs of each student to facilitate their academic growth.</w:t>
            </w:r>
          </w:p>
        </w:tc>
        <w:tc>
          <w:tcPr>
            <w:tcW w:w="630" w:type="dxa"/>
          </w:tcPr>
          <w:p w14:paraId="29C3C5A8" w14:textId="77777777" w:rsidR="00B22BE0" w:rsidRPr="00B503EB" w:rsidRDefault="00B22BE0" w:rsidP="00FE6C4E">
            <w:pPr>
              <w:rPr>
                <w:rFonts w:asciiTheme="minorHAnsi" w:hAnsiTheme="minorHAnsi"/>
              </w:rPr>
            </w:pPr>
          </w:p>
        </w:tc>
      </w:tr>
      <w:tr w:rsidR="00B22BE0" w14:paraId="45C3AF98" w14:textId="77777777" w:rsidTr="00D7349A">
        <w:trPr>
          <w:trHeight w:val="500"/>
          <w:jc w:val="center"/>
        </w:trPr>
        <w:tc>
          <w:tcPr>
            <w:tcW w:w="644" w:type="dxa"/>
            <w:shd w:val="clear" w:color="auto" w:fill="D9D9D9" w:themeFill="background1" w:themeFillShade="D9"/>
            <w:vAlign w:val="center"/>
          </w:tcPr>
          <w:p w14:paraId="63C57282" w14:textId="73C23579" w:rsidR="00B22BE0" w:rsidRPr="00D7349A" w:rsidRDefault="00D7349A" w:rsidP="00FE6C4E">
            <w:pPr>
              <w:tabs>
                <w:tab w:val="left" w:pos="0"/>
                <w:tab w:val="left" w:pos="3594"/>
                <w:tab w:val="left" w:pos="6445"/>
              </w:tabs>
              <w:jc w:val="right"/>
              <w:rPr>
                <w:rFonts w:asciiTheme="minorHAnsi" w:eastAsia="Calibri" w:hAnsiTheme="minorHAnsi" w:cs="Calibri"/>
                <w:b/>
                <w:bCs/>
                <w:sz w:val="22"/>
                <w:szCs w:val="22"/>
              </w:rPr>
            </w:pPr>
            <w:r w:rsidRPr="00D7349A">
              <w:rPr>
                <w:rFonts w:asciiTheme="minorHAnsi" w:eastAsia="Calibri" w:hAnsiTheme="minorHAnsi" w:cs="Calibri"/>
                <w:b/>
                <w:bCs/>
                <w:sz w:val="22"/>
                <w:szCs w:val="22"/>
              </w:rPr>
              <w:t>5C</w:t>
            </w:r>
            <w:r w:rsidR="000A65E2">
              <w:rPr>
                <w:rFonts w:asciiTheme="minorHAnsi" w:eastAsia="Calibri" w:hAnsiTheme="minorHAnsi" w:cs="Calibri"/>
                <w:b/>
                <w:bCs/>
                <w:sz w:val="22"/>
                <w:szCs w:val="22"/>
              </w:rPr>
              <w:t>.</w:t>
            </w:r>
          </w:p>
        </w:tc>
        <w:tc>
          <w:tcPr>
            <w:tcW w:w="6641" w:type="dxa"/>
            <w:shd w:val="clear" w:color="auto" w:fill="D9D9D9" w:themeFill="background1" w:themeFillShade="D9"/>
            <w:vAlign w:val="center"/>
          </w:tcPr>
          <w:p w14:paraId="28C6D82B" w14:textId="76D9D9AB" w:rsidR="00B22BE0" w:rsidRPr="00D7349A" w:rsidRDefault="00D7349A" w:rsidP="00FE6C4E">
            <w:pPr>
              <w:tabs>
                <w:tab w:val="left" w:pos="0"/>
                <w:tab w:val="left" w:pos="3594"/>
                <w:tab w:val="left" w:pos="6445"/>
              </w:tabs>
              <w:rPr>
                <w:rFonts w:asciiTheme="minorHAnsi" w:eastAsia="Calibri" w:hAnsiTheme="minorHAnsi" w:cs="Calibri"/>
                <w:b/>
                <w:bCs/>
                <w:sz w:val="22"/>
                <w:szCs w:val="22"/>
              </w:rPr>
            </w:pPr>
            <w:r w:rsidRPr="00D7349A">
              <w:rPr>
                <w:rFonts w:asciiTheme="minorHAnsi" w:hAnsiTheme="minorHAnsi" w:cs="Arial"/>
                <w:b/>
                <w:bCs/>
                <w:sz w:val="22"/>
                <w:szCs w:val="22"/>
              </w:rPr>
              <w:t>Communication of Assessment and Data</w:t>
            </w:r>
          </w:p>
        </w:tc>
        <w:tc>
          <w:tcPr>
            <w:tcW w:w="630" w:type="dxa"/>
            <w:shd w:val="clear" w:color="auto" w:fill="D9D9D9" w:themeFill="background1" w:themeFillShade="D9"/>
          </w:tcPr>
          <w:p w14:paraId="6F5FB585" w14:textId="77777777" w:rsidR="00B22BE0" w:rsidRPr="00D7349A" w:rsidRDefault="00B22BE0" w:rsidP="00FE6C4E">
            <w:pPr>
              <w:rPr>
                <w:rFonts w:asciiTheme="minorHAnsi" w:hAnsiTheme="minorHAnsi"/>
                <w:b/>
                <w:bCs/>
              </w:rPr>
            </w:pPr>
          </w:p>
        </w:tc>
      </w:tr>
      <w:tr w:rsidR="00B22BE0" w14:paraId="3A85E4C3" w14:textId="77777777" w:rsidTr="00E433E6">
        <w:trPr>
          <w:trHeight w:val="500"/>
          <w:jc w:val="center"/>
        </w:trPr>
        <w:tc>
          <w:tcPr>
            <w:tcW w:w="644" w:type="dxa"/>
            <w:vAlign w:val="center"/>
          </w:tcPr>
          <w:p w14:paraId="027BB465" w14:textId="3350F81C" w:rsidR="00B22BE0" w:rsidRPr="00D7349A" w:rsidRDefault="00D7349A" w:rsidP="00D7349A">
            <w:pPr>
              <w:tabs>
                <w:tab w:val="left" w:pos="0"/>
                <w:tab w:val="left" w:pos="3594"/>
                <w:tab w:val="left" w:pos="6445"/>
              </w:tabs>
              <w:rPr>
                <w:rFonts w:asciiTheme="minorHAnsi" w:eastAsia="Calibri" w:hAnsiTheme="minorHAnsi" w:cs="Calibri"/>
                <w:sz w:val="22"/>
                <w:szCs w:val="22"/>
              </w:rPr>
            </w:pPr>
            <w:r w:rsidRPr="00D7349A">
              <w:rPr>
                <w:rFonts w:asciiTheme="minorHAnsi" w:eastAsia="Calibri" w:hAnsiTheme="minorHAnsi" w:cs="Calibri"/>
                <w:sz w:val="12"/>
                <w:szCs w:val="12"/>
              </w:rPr>
              <w:t>TPE 5.3-5.6 MMSN 5.4, 5.6</w:t>
            </w:r>
          </w:p>
        </w:tc>
        <w:tc>
          <w:tcPr>
            <w:tcW w:w="6641" w:type="dxa"/>
            <w:vAlign w:val="center"/>
          </w:tcPr>
          <w:p w14:paraId="5EC435F8" w14:textId="5738758C" w:rsidR="00B22BE0" w:rsidRPr="00D7349A" w:rsidRDefault="00D7349A" w:rsidP="00FE6C4E">
            <w:pPr>
              <w:tabs>
                <w:tab w:val="left" w:pos="0"/>
                <w:tab w:val="left" w:pos="3594"/>
                <w:tab w:val="left" w:pos="6445"/>
              </w:tabs>
              <w:rPr>
                <w:rFonts w:asciiTheme="minorHAnsi" w:eastAsia="Calibri" w:hAnsiTheme="minorHAnsi" w:cs="Calibri"/>
                <w:sz w:val="22"/>
                <w:szCs w:val="22"/>
              </w:rPr>
            </w:pPr>
            <w:r w:rsidRPr="00D7349A">
              <w:rPr>
                <w:rFonts w:asciiTheme="minorHAnsi" w:hAnsiTheme="minorHAnsi" w:cs="Arial"/>
                <w:sz w:val="22"/>
                <w:szCs w:val="22"/>
              </w:rPr>
              <w:t>Teachers collaborate with students, families, and caregivers to foster student learning by increasing their understanding and application of assessment information.</w:t>
            </w:r>
          </w:p>
        </w:tc>
        <w:tc>
          <w:tcPr>
            <w:tcW w:w="630" w:type="dxa"/>
          </w:tcPr>
          <w:p w14:paraId="28575C8A" w14:textId="77777777" w:rsidR="00B22BE0" w:rsidRPr="00B503EB" w:rsidRDefault="00B22BE0" w:rsidP="00FE6C4E">
            <w:pPr>
              <w:rPr>
                <w:rFonts w:asciiTheme="minorHAnsi" w:hAnsiTheme="minorHAnsi"/>
              </w:rPr>
            </w:pPr>
          </w:p>
        </w:tc>
      </w:tr>
      <w:tr w:rsidR="00B22BE0" w14:paraId="5548E871" w14:textId="77777777" w:rsidTr="00D7349A">
        <w:trPr>
          <w:trHeight w:val="500"/>
          <w:jc w:val="center"/>
        </w:trPr>
        <w:tc>
          <w:tcPr>
            <w:tcW w:w="644" w:type="dxa"/>
            <w:shd w:val="clear" w:color="auto" w:fill="D9D9D9" w:themeFill="background1" w:themeFillShade="D9"/>
            <w:vAlign w:val="center"/>
          </w:tcPr>
          <w:p w14:paraId="5EEEE413" w14:textId="7C8A5478" w:rsidR="00B22BE0" w:rsidRPr="00D7349A" w:rsidRDefault="00D7349A" w:rsidP="00FE6C4E">
            <w:pPr>
              <w:tabs>
                <w:tab w:val="left" w:pos="0"/>
                <w:tab w:val="left" w:pos="3594"/>
                <w:tab w:val="left" w:pos="6445"/>
              </w:tabs>
              <w:jc w:val="right"/>
              <w:rPr>
                <w:rFonts w:asciiTheme="minorHAnsi" w:eastAsia="Calibri" w:hAnsiTheme="minorHAnsi" w:cs="Calibri"/>
                <w:b/>
                <w:bCs/>
                <w:sz w:val="22"/>
                <w:szCs w:val="22"/>
              </w:rPr>
            </w:pPr>
            <w:r w:rsidRPr="00D7349A">
              <w:rPr>
                <w:rFonts w:asciiTheme="minorHAnsi" w:hAnsiTheme="minorHAnsi" w:cs="Arial"/>
                <w:b/>
                <w:bCs/>
                <w:sz w:val="22"/>
                <w:szCs w:val="22"/>
              </w:rPr>
              <w:t>5D</w:t>
            </w:r>
            <w:r w:rsidR="000A65E2">
              <w:rPr>
                <w:rFonts w:asciiTheme="minorHAnsi" w:hAnsiTheme="minorHAnsi" w:cs="Arial"/>
                <w:b/>
                <w:bCs/>
                <w:sz w:val="22"/>
                <w:szCs w:val="22"/>
              </w:rPr>
              <w:t>.</w:t>
            </w:r>
          </w:p>
        </w:tc>
        <w:tc>
          <w:tcPr>
            <w:tcW w:w="6641" w:type="dxa"/>
            <w:shd w:val="clear" w:color="auto" w:fill="D9D9D9" w:themeFill="background1" w:themeFillShade="D9"/>
            <w:vAlign w:val="center"/>
          </w:tcPr>
          <w:p w14:paraId="0DB0A085" w14:textId="3AFB8F42" w:rsidR="00B22BE0" w:rsidRPr="00D7349A" w:rsidRDefault="00D7349A" w:rsidP="00FE6C4E">
            <w:pPr>
              <w:tabs>
                <w:tab w:val="left" w:pos="0"/>
                <w:tab w:val="left" w:pos="3594"/>
                <w:tab w:val="left" w:pos="6445"/>
              </w:tabs>
              <w:rPr>
                <w:rFonts w:asciiTheme="minorHAnsi" w:eastAsia="Calibri" w:hAnsiTheme="minorHAnsi" w:cs="Calibri"/>
                <w:b/>
                <w:bCs/>
                <w:sz w:val="22"/>
                <w:szCs w:val="22"/>
              </w:rPr>
            </w:pPr>
            <w:r w:rsidRPr="00D7349A">
              <w:rPr>
                <w:rFonts w:asciiTheme="minorHAnsi" w:hAnsiTheme="minorHAnsi" w:cs="Arial"/>
                <w:b/>
                <w:bCs/>
                <w:sz w:val="22"/>
                <w:szCs w:val="22"/>
              </w:rPr>
              <w:t>Assessment for Continuous Improvement</w:t>
            </w:r>
          </w:p>
        </w:tc>
        <w:tc>
          <w:tcPr>
            <w:tcW w:w="630" w:type="dxa"/>
            <w:shd w:val="clear" w:color="auto" w:fill="D9D9D9" w:themeFill="background1" w:themeFillShade="D9"/>
          </w:tcPr>
          <w:p w14:paraId="4C0ACC35" w14:textId="77777777" w:rsidR="00B22BE0" w:rsidRPr="00D7349A" w:rsidRDefault="00B22BE0" w:rsidP="00FE6C4E">
            <w:pPr>
              <w:rPr>
                <w:rFonts w:asciiTheme="minorHAnsi" w:hAnsiTheme="minorHAnsi"/>
                <w:b/>
                <w:bCs/>
              </w:rPr>
            </w:pPr>
          </w:p>
        </w:tc>
      </w:tr>
      <w:tr w:rsidR="00B22BE0" w14:paraId="0355B2FF" w14:textId="77777777" w:rsidTr="00E433E6">
        <w:trPr>
          <w:trHeight w:val="500"/>
          <w:jc w:val="center"/>
        </w:trPr>
        <w:tc>
          <w:tcPr>
            <w:tcW w:w="644" w:type="dxa"/>
            <w:vAlign w:val="center"/>
          </w:tcPr>
          <w:p w14:paraId="3C22C5EF" w14:textId="722A5115" w:rsidR="00B22BE0" w:rsidRPr="00D7349A" w:rsidRDefault="00D7349A" w:rsidP="00AA5373">
            <w:pPr>
              <w:tabs>
                <w:tab w:val="left" w:pos="0"/>
                <w:tab w:val="left" w:pos="3594"/>
                <w:tab w:val="left" w:pos="6445"/>
              </w:tabs>
              <w:rPr>
                <w:rFonts w:asciiTheme="minorHAnsi" w:eastAsia="Calibri" w:hAnsiTheme="minorHAnsi" w:cs="Calibri"/>
                <w:sz w:val="22"/>
                <w:szCs w:val="22"/>
              </w:rPr>
            </w:pPr>
            <w:r w:rsidRPr="00D7349A">
              <w:rPr>
                <w:rFonts w:asciiTheme="minorHAnsi" w:eastAsia="Calibri" w:hAnsiTheme="minorHAnsi" w:cs="Calibri"/>
                <w:sz w:val="12"/>
                <w:szCs w:val="12"/>
              </w:rPr>
              <w:t>TPE</w:t>
            </w:r>
            <w:r>
              <w:rPr>
                <w:rFonts w:asciiTheme="minorHAnsi" w:eastAsia="Calibri" w:hAnsiTheme="minorHAnsi" w:cs="Calibri"/>
                <w:sz w:val="12"/>
                <w:szCs w:val="12"/>
              </w:rPr>
              <w:t xml:space="preserve"> 5.2, 5.4, </w:t>
            </w:r>
            <w:r w:rsidR="00AA5373">
              <w:rPr>
                <w:rFonts w:asciiTheme="minorHAnsi" w:eastAsia="Calibri" w:hAnsiTheme="minorHAnsi" w:cs="Calibri"/>
                <w:sz w:val="12"/>
                <w:szCs w:val="12"/>
              </w:rPr>
              <w:t>5.6 MMSN 5.1, 5.4, 5.6</w:t>
            </w:r>
          </w:p>
        </w:tc>
        <w:tc>
          <w:tcPr>
            <w:tcW w:w="6641" w:type="dxa"/>
            <w:vAlign w:val="center"/>
          </w:tcPr>
          <w:p w14:paraId="1D103A8B" w14:textId="518553F5" w:rsidR="00B22BE0" w:rsidRPr="00D7349A" w:rsidRDefault="00D7349A" w:rsidP="00FE6C4E">
            <w:pPr>
              <w:tabs>
                <w:tab w:val="left" w:pos="0"/>
                <w:tab w:val="left" w:pos="3594"/>
                <w:tab w:val="left" w:pos="6445"/>
              </w:tabs>
              <w:rPr>
                <w:rFonts w:asciiTheme="minorHAnsi" w:eastAsia="Calibri" w:hAnsiTheme="minorHAnsi" w:cs="Calibri"/>
                <w:sz w:val="22"/>
                <w:szCs w:val="22"/>
              </w:rPr>
            </w:pPr>
            <w:r w:rsidRPr="00D7349A">
              <w:rPr>
                <w:rFonts w:asciiTheme="minorHAnsi" w:hAnsiTheme="minorHAnsi" w:cs="Arial"/>
                <w:sz w:val="22"/>
                <w:szCs w:val="22"/>
              </w:rPr>
              <w:t>Teachers, individually and with others, reflect upon and evaluate the effectiveness of the comprehensive assessment system to make adjustments to instruction, school programs, and district priorities.</w:t>
            </w:r>
          </w:p>
        </w:tc>
        <w:tc>
          <w:tcPr>
            <w:tcW w:w="630" w:type="dxa"/>
          </w:tcPr>
          <w:p w14:paraId="12A29C5F" w14:textId="77777777" w:rsidR="00B22BE0" w:rsidRPr="00B503EB" w:rsidRDefault="00B22BE0" w:rsidP="00FE6C4E">
            <w:pPr>
              <w:rPr>
                <w:rFonts w:asciiTheme="minorHAnsi" w:hAnsiTheme="minorHAnsi"/>
              </w:rPr>
            </w:pPr>
          </w:p>
        </w:tc>
      </w:tr>
      <w:tr w:rsidR="00B22BE0" w14:paraId="12684B6D" w14:textId="77777777" w:rsidTr="00AA5373">
        <w:trPr>
          <w:trHeight w:val="500"/>
          <w:jc w:val="center"/>
        </w:trPr>
        <w:tc>
          <w:tcPr>
            <w:tcW w:w="644" w:type="dxa"/>
            <w:shd w:val="clear" w:color="auto" w:fill="D9D9D9" w:themeFill="background1" w:themeFillShade="D9"/>
            <w:vAlign w:val="center"/>
          </w:tcPr>
          <w:p w14:paraId="73FDB987" w14:textId="77777777" w:rsidR="00B22BE0" w:rsidRPr="00B503EB" w:rsidRDefault="00B22BE0" w:rsidP="00FE6C4E">
            <w:pPr>
              <w:tabs>
                <w:tab w:val="left" w:pos="0"/>
                <w:tab w:val="left" w:pos="3594"/>
                <w:tab w:val="left" w:pos="6445"/>
              </w:tabs>
              <w:jc w:val="right"/>
              <w:rPr>
                <w:rFonts w:asciiTheme="minorHAnsi" w:eastAsia="Calibri" w:hAnsiTheme="minorHAnsi" w:cs="Calibri"/>
                <w:sz w:val="22"/>
                <w:szCs w:val="22"/>
              </w:rPr>
            </w:pPr>
          </w:p>
        </w:tc>
        <w:tc>
          <w:tcPr>
            <w:tcW w:w="6641" w:type="dxa"/>
            <w:shd w:val="clear" w:color="auto" w:fill="D9D9D9" w:themeFill="background1" w:themeFillShade="D9"/>
            <w:vAlign w:val="center"/>
          </w:tcPr>
          <w:p w14:paraId="350EFBB9" w14:textId="77777777" w:rsidR="00AA5373" w:rsidRPr="00AA5373" w:rsidRDefault="00AA5373" w:rsidP="00AA5373">
            <w:pPr>
              <w:rPr>
                <w:rFonts w:asciiTheme="minorHAnsi" w:hAnsiTheme="minorHAnsi" w:cs="Arial"/>
                <w:b/>
                <w:bCs/>
                <w:sz w:val="22"/>
                <w:szCs w:val="22"/>
              </w:rPr>
            </w:pPr>
            <w:r w:rsidRPr="00AA5373">
              <w:rPr>
                <w:rFonts w:asciiTheme="minorHAnsi" w:hAnsiTheme="minorHAnsi" w:cs="Arial"/>
                <w:b/>
                <w:bCs/>
                <w:sz w:val="22"/>
                <w:szCs w:val="22"/>
              </w:rPr>
              <w:t>Developing as a Professional Educator</w:t>
            </w:r>
          </w:p>
          <w:p w14:paraId="67C36681" w14:textId="77777777" w:rsidR="00B22BE0" w:rsidRPr="00B503EB" w:rsidRDefault="00B22BE0" w:rsidP="00FE6C4E">
            <w:pPr>
              <w:tabs>
                <w:tab w:val="left" w:pos="0"/>
                <w:tab w:val="left" w:pos="3594"/>
                <w:tab w:val="left" w:pos="6445"/>
              </w:tabs>
              <w:rPr>
                <w:rFonts w:asciiTheme="minorHAnsi" w:eastAsia="Calibri" w:hAnsiTheme="minorHAnsi" w:cs="Calibri"/>
                <w:sz w:val="22"/>
                <w:szCs w:val="22"/>
              </w:rPr>
            </w:pPr>
          </w:p>
        </w:tc>
        <w:tc>
          <w:tcPr>
            <w:tcW w:w="630" w:type="dxa"/>
            <w:shd w:val="clear" w:color="auto" w:fill="D9D9D9" w:themeFill="background1" w:themeFillShade="D9"/>
          </w:tcPr>
          <w:p w14:paraId="4E404372" w14:textId="77777777" w:rsidR="00B22BE0" w:rsidRPr="00B503EB" w:rsidRDefault="00B22BE0" w:rsidP="00FE6C4E">
            <w:pPr>
              <w:rPr>
                <w:rFonts w:asciiTheme="minorHAnsi" w:hAnsiTheme="minorHAnsi"/>
              </w:rPr>
            </w:pPr>
          </w:p>
        </w:tc>
      </w:tr>
      <w:tr w:rsidR="00B22BE0" w14:paraId="510D829A" w14:textId="77777777" w:rsidTr="00AA5373">
        <w:trPr>
          <w:trHeight w:val="500"/>
          <w:jc w:val="center"/>
        </w:trPr>
        <w:tc>
          <w:tcPr>
            <w:tcW w:w="644" w:type="dxa"/>
            <w:shd w:val="clear" w:color="auto" w:fill="D9D9D9" w:themeFill="background1" w:themeFillShade="D9"/>
            <w:vAlign w:val="center"/>
          </w:tcPr>
          <w:p w14:paraId="65B3DD39" w14:textId="61D786FD" w:rsidR="00B22BE0" w:rsidRPr="00AA5373" w:rsidRDefault="00AA5373" w:rsidP="00FE6C4E">
            <w:pPr>
              <w:tabs>
                <w:tab w:val="left" w:pos="0"/>
                <w:tab w:val="left" w:pos="3594"/>
                <w:tab w:val="left" w:pos="6445"/>
              </w:tabs>
              <w:jc w:val="right"/>
              <w:rPr>
                <w:rFonts w:asciiTheme="minorHAnsi" w:eastAsia="Calibri" w:hAnsiTheme="minorHAnsi" w:cs="Calibri"/>
                <w:b/>
                <w:bCs/>
                <w:sz w:val="22"/>
                <w:szCs w:val="22"/>
              </w:rPr>
            </w:pPr>
            <w:r w:rsidRPr="00AA5373">
              <w:rPr>
                <w:rFonts w:asciiTheme="minorHAnsi" w:hAnsiTheme="minorHAnsi" w:cs="Arial"/>
                <w:b/>
                <w:bCs/>
                <w:sz w:val="22"/>
                <w:szCs w:val="22"/>
              </w:rPr>
              <w:t>6A</w:t>
            </w:r>
            <w:r w:rsidR="000A65E2">
              <w:rPr>
                <w:rFonts w:asciiTheme="minorHAnsi" w:hAnsiTheme="minorHAnsi" w:cs="Arial"/>
                <w:b/>
                <w:bCs/>
                <w:sz w:val="22"/>
                <w:szCs w:val="22"/>
              </w:rPr>
              <w:t>.</w:t>
            </w:r>
          </w:p>
        </w:tc>
        <w:tc>
          <w:tcPr>
            <w:tcW w:w="6641" w:type="dxa"/>
            <w:shd w:val="clear" w:color="auto" w:fill="D9D9D9" w:themeFill="background1" w:themeFillShade="D9"/>
            <w:vAlign w:val="center"/>
          </w:tcPr>
          <w:p w14:paraId="403AC3BA" w14:textId="448CE322" w:rsidR="00B22BE0" w:rsidRPr="00AA5373" w:rsidRDefault="00AA5373" w:rsidP="00FE6C4E">
            <w:pPr>
              <w:tabs>
                <w:tab w:val="left" w:pos="0"/>
                <w:tab w:val="left" w:pos="3594"/>
                <w:tab w:val="left" w:pos="6445"/>
              </w:tabs>
              <w:rPr>
                <w:rFonts w:asciiTheme="minorHAnsi" w:eastAsia="Calibri" w:hAnsiTheme="minorHAnsi" w:cs="Calibri"/>
                <w:b/>
                <w:bCs/>
                <w:sz w:val="22"/>
                <w:szCs w:val="22"/>
              </w:rPr>
            </w:pPr>
            <w:r w:rsidRPr="00AA5373">
              <w:rPr>
                <w:rFonts w:asciiTheme="minorHAnsi" w:hAnsiTheme="minorHAnsi" w:cs="Arial"/>
                <w:b/>
                <w:bCs/>
                <w:sz w:val="22"/>
                <w:szCs w:val="22"/>
              </w:rPr>
              <w:t>Reflection on Practice</w:t>
            </w:r>
          </w:p>
        </w:tc>
        <w:tc>
          <w:tcPr>
            <w:tcW w:w="630" w:type="dxa"/>
            <w:shd w:val="clear" w:color="auto" w:fill="D9D9D9" w:themeFill="background1" w:themeFillShade="D9"/>
          </w:tcPr>
          <w:p w14:paraId="29738DA4" w14:textId="77777777" w:rsidR="00B22BE0" w:rsidRPr="00AA5373" w:rsidRDefault="00B22BE0" w:rsidP="00FE6C4E">
            <w:pPr>
              <w:rPr>
                <w:rFonts w:asciiTheme="minorHAnsi" w:hAnsiTheme="minorHAnsi"/>
                <w:sz w:val="22"/>
                <w:szCs w:val="22"/>
              </w:rPr>
            </w:pPr>
          </w:p>
        </w:tc>
      </w:tr>
      <w:tr w:rsidR="00B22BE0" w14:paraId="67A4F7F0" w14:textId="77777777" w:rsidTr="00E433E6">
        <w:trPr>
          <w:trHeight w:val="500"/>
          <w:jc w:val="center"/>
        </w:trPr>
        <w:tc>
          <w:tcPr>
            <w:tcW w:w="644" w:type="dxa"/>
            <w:vAlign w:val="center"/>
          </w:tcPr>
          <w:p w14:paraId="74FC16AC" w14:textId="1C7AB239" w:rsidR="00B22BE0" w:rsidRPr="00B503EB" w:rsidRDefault="00AA5373" w:rsidP="00AA5373">
            <w:pPr>
              <w:tabs>
                <w:tab w:val="left" w:pos="0"/>
                <w:tab w:val="left" w:pos="3594"/>
                <w:tab w:val="left" w:pos="6445"/>
              </w:tabs>
              <w:rPr>
                <w:rFonts w:asciiTheme="minorHAnsi" w:eastAsia="Calibri" w:hAnsiTheme="minorHAnsi" w:cs="Calibri"/>
                <w:sz w:val="22"/>
                <w:szCs w:val="22"/>
              </w:rPr>
            </w:pPr>
            <w:r w:rsidRPr="00D7349A">
              <w:rPr>
                <w:rFonts w:asciiTheme="minorHAnsi" w:eastAsia="Calibri" w:hAnsiTheme="minorHAnsi" w:cs="Calibri"/>
                <w:sz w:val="12"/>
                <w:szCs w:val="12"/>
              </w:rPr>
              <w:t>TPE</w:t>
            </w:r>
            <w:r>
              <w:rPr>
                <w:rFonts w:asciiTheme="minorHAnsi" w:eastAsia="Calibri" w:hAnsiTheme="minorHAnsi" w:cs="Calibri"/>
                <w:sz w:val="12"/>
                <w:szCs w:val="12"/>
              </w:rPr>
              <w:t xml:space="preserve"> 6.1</w:t>
            </w:r>
          </w:p>
        </w:tc>
        <w:tc>
          <w:tcPr>
            <w:tcW w:w="6641" w:type="dxa"/>
            <w:vAlign w:val="center"/>
          </w:tcPr>
          <w:p w14:paraId="05FEACCA" w14:textId="25BB823E" w:rsidR="00B22BE0" w:rsidRPr="00AA5373" w:rsidRDefault="00AA5373" w:rsidP="00FE6C4E">
            <w:pPr>
              <w:tabs>
                <w:tab w:val="left" w:pos="0"/>
                <w:tab w:val="left" w:pos="3594"/>
                <w:tab w:val="left" w:pos="6445"/>
              </w:tabs>
              <w:rPr>
                <w:rFonts w:asciiTheme="minorHAnsi" w:eastAsia="Calibri" w:hAnsiTheme="minorHAnsi" w:cs="Calibri"/>
                <w:sz w:val="22"/>
                <w:szCs w:val="22"/>
              </w:rPr>
            </w:pPr>
            <w:r w:rsidRPr="00AA5373">
              <w:rPr>
                <w:rFonts w:asciiTheme="minorHAnsi" w:hAnsiTheme="minorHAnsi" w:cs="Arial"/>
                <w:sz w:val="22"/>
                <w:szCs w:val="22"/>
              </w:rPr>
              <w:t>Teachers continually examine and evaluate their own practice to apply intentional actions that incorporate their new understanding and perspectives as a guide for professional growth and effectiveness.</w:t>
            </w:r>
          </w:p>
        </w:tc>
        <w:tc>
          <w:tcPr>
            <w:tcW w:w="630" w:type="dxa"/>
          </w:tcPr>
          <w:p w14:paraId="16376EDE" w14:textId="77777777" w:rsidR="00B22BE0" w:rsidRPr="00B503EB" w:rsidRDefault="00B22BE0" w:rsidP="00FE6C4E">
            <w:pPr>
              <w:rPr>
                <w:rFonts w:asciiTheme="minorHAnsi" w:hAnsiTheme="minorHAnsi"/>
              </w:rPr>
            </w:pPr>
          </w:p>
        </w:tc>
      </w:tr>
      <w:tr w:rsidR="00B22BE0" w14:paraId="58F912F5" w14:textId="77777777" w:rsidTr="00AA5373">
        <w:trPr>
          <w:trHeight w:val="500"/>
          <w:jc w:val="center"/>
        </w:trPr>
        <w:tc>
          <w:tcPr>
            <w:tcW w:w="644" w:type="dxa"/>
            <w:shd w:val="clear" w:color="auto" w:fill="D9D9D9" w:themeFill="background1" w:themeFillShade="D9"/>
            <w:vAlign w:val="center"/>
          </w:tcPr>
          <w:p w14:paraId="5217CC29" w14:textId="24627A71" w:rsidR="00B22BE0" w:rsidRPr="00AA5373" w:rsidRDefault="00AA5373" w:rsidP="00FE6C4E">
            <w:pPr>
              <w:tabs>
                <w:tab w:val="left" w:pos="0"/>
                <w:tab w:val="left" w:pos="3594"/>
                <w:tab w:val="left" w:pos="6445"/>
              </w:tabs>
              <w:jc w:val="right"/>
              <w:rPr>
                <w:rFonts w:asciiTheme="minorHAnsi" w:eastAsia="Calibri" w:hAnsiTheme="minorHAnsi" w:cs="Calibri"/>
                <w:b/>
                <w:bCs/>
                <w:sz w:val="22"/>
                <w:szCs w:val="22"/>
              </w:rPr>
            </w:pPr>
            <w:r w:rsidRPr="00AA5373">
              <w:rPr>
                <w:rFonts w:asciiTheme="minorHAnsi" w:eastAsia="Calibri" w:hAnsiTheme="minorHAnsi" w:cs="Calibri"/>
                <w:b/>
                <w:bCs/>
                <w:sz w:val="22"/>
                <w:szCs w:val="22"/>
              </w:rPr>
              <w:t>6B</w:t>
            </w:r>
            <w:r w:rsidR="000A65E2">
              <w:rPr>
                <w:rFonts w:asciiTheme="minorHAnsi" w:eastAsia="Calibri" w:hAnsiTheme="minorHAnsi" w:cs="Calibri"/>
                <w:b/>
                <w:bCs/>
                <w:sz w:val="22"/>
                <w:szCs w:val="22"/>
              </w:rPr>
              <w:t>.</w:t>
            </w:r>
          </w:p>
        </w:tc>
        <w:tc>
          <w:tcPr>
            <w:tcW w:w="6641" w:type="dxa"/>
            <w:shd w:val="clear" w:color="auto" w:fill="D9D9D9" w:themeFill="background1" w:themeFillShade="D9"/>
            <w:vAlign w:val="center"/>
          </w:tcPr>
          <w:p w14:paraId="7600255F" w14:textId="17B40758" w:rsidR="00B22BE0" w:rsidRPr="00AA5373" w:rsidRDefault="00AA5373" w:rsidP="00FE6C4E">
            <w:pPr>
              <w:tabs>
                <w:tab w:val="left" w:pos="0"/>
                <w:tab w:val="left" w:pos="3594"/>
                <w:tab w:val="left" w:pos="6445"/>
              </w:tabs>
              <w:rPr>
                <w:rFonts w:asciiTheme="minorHAnsi" w:eastAsia="Calibri" w:hAnsiTheme="minorHAnsi" w:cs="Calibri"/>
                <w:b/>
                <w:bCs/>
                <w:sz w:val="22"/>
                <w:szCs w:val="22"/>
              </w:rPr>
            </w:pPr>
            <w:r w:rsidRPr="00AA5373">
              <w:rPr>
                <w:rFonts w:asciiTheme="minorHAnsi" w:hAnsiTheme="minorHAnsi" w:cs="Arial"/>
                <w:b/>
                <w:bCs/>
                <w:sz w:val="22"/>
                <w:szCs w:val="22"/>
              </w:rPr>
              <w:t>Focused Professional Learning</w:t>
            </w:r>
          </w:p>
        </w:tc>
        <w:tc>
          <w:tcPr>
            <w:tcW w:w="630" w:type="dxa"/>
            <w:shd w:val="clear" w:color="auto" w:fill="D9D9D9" w:themeFill="background1" w:themeFillShade="D9"/>
          </w:tcPr>
          <w:p w14:paraId="7EA69D9A" w14:textId="77777777" w:rsidR="00B22BE0" w:rsidRPr="00AA5373" w:rsidRDefault="00B22BE0" w:rsidP="00FE6C4E">
            <w:pPr>
              <w:rPr>
                <w:rFonts w:asciiTheme="minorHAnsi" w:hAnsiTheme="minorHAnsi"/>
                <w:b/>
                <w:bCs/>
              </w:rPr>
            </w:pPr>
          </w:p>
        </w:tc>
      </w:tr>
      <w:tr w:rsidR="00B22BE0" w14:paraId="4A1F2E23" w14:textId="77777777" w:rsidTr="00E433E6">
        <w:trPr>
          <w:trHeight w:val="500"/>
          <w:jc w:val="center"/>
        </w:trPr>
        <w:tc>
          <w:tcPr>
            <w:tcW w:w="644" w:type="dxa"/>
            <w:vAlign w:val="center"/>
          </w:tcPr>
          <w:p w14:paraId="44094ABE" w14:textId="7CB4722F" w:rsidR="00B22BE0" w:rsidRPr="00AA5373" w:rsidRDefault="00AA5373" w:rsidP="00AA5373">
            <w:pPr>
              <w:tabs>
                <w:tab w:val="left" w:pos="0"/>
                <w:tab w:val="left" w:pos="3594"/>
                <w:tab w:val="left" w:pos="6445"/>
              </w:tabs>
              <w:rPr>
                <w:rFonts w:asciiTheme="minorHAnsi" w:eastAsia="Calibri" w:hAnsiTheme="minorHAnsi" w:cs="Calibri"/>
                <w:sz w:val="22"/>
                <w:szCs w:val="22"/>
              </w:rPr>
            </w:pPr>
            <w:r w:rsidRPr="00D7349A">
              <w:rPr>
                <w:rFonts w:asciiTheme="minorHAnsi" w:eastAsia="Calibri" w:hAnsiTheme="minorHAnsi" w:cs="Calibri"/>
                <w:sz w:val="12"/>
                <w:szCs w:val="12"/>
              </w:rPr>
              <w:t>TPE</w:t>
            </w:r>
            <w:r>
              <w:rPr>
                <w:rFonts w:asciiTheme="minorHAnsi" w:eastAsia="Calibri" w:hAnsiTheme="minorHAnsi" w:cs="Calibri"/>
                <w:sz w:val="12"/>
                <w:szCs w:val="12"/>
              </w:rPr>
              <w:t xml:space="preserve"> 6.2</w:t>
            </w:r>
          </w:p>
        </w:tc>
        <w:tc>
          <w:tcPr>
            <w:tcW w:w="6641" w:type="dxa"/>
            <w:vAlign w:val="center"/>
          </w:tcPr>
          <w:p w14:paraId="33852547" w14:textId="159DF263" w:rsidR="00B22BE0" w:rsidRPr="00AA5373" w:rsidRDefault="00AA5373" w:rsidP="00FE6C4E">
            <w:pPr>
              <w:tabs>
                <w:tab w:val="left" w:pos="0"/>
                <w:tab w:val="left" w:pos="3594"/>
                <w:tab w:val="left" w:pos="6445"/>
              </w:tabs>
              <w:rPr>
                <w:rFonts w:asciiTheme="minorHAnsi" w:eastAsia="Calibri" w:hAnsiTheme="minorHAnsi" w:cs="Calibri"/>
                <w:sz w:val="22"/>
                <w:szCs w:val="22"/>
              </w:rPr>
            </w:pPr>
            <w:r w:rsidRPr="00AA5373">
              <w:rPr>
                <w:rFonts w:asciiTheme="minorHAnsi" w:hAnsiTheme="minorHAnsi" w:cs="Arial"/>
                <w:sz w:val="22"/>
                <w:szCs w:val="22"/>
              </w:rPr>
              <w:t>Teachers extend their expertise in ongoing professional learning related to subject matter content, teaching skills, and different equity perspectives that include race, gender, language, sexual orientation, religion, special abilities and needs, and socioeconomic status.</w:t>
            </w:r>
          </w:p>
        </w:tc>
        <w:tc>
          <w:tcPr>
            <w:tcW w:w="630" w:type="dxa"/>
          </w:tcPr>
          <w:p w14:paraId="15F3EEDC" w14:textId="77777777" w:rsidR="00B22BE0" w:rsidRPr="00B503EB" w:rsidRDefault="00B22BE0" w:rsidP="00FE6C4E">
            <w:pPr>
              <w:rPr>
                <w:rFonts w:asciiTheme="minorHAnsi" w:hAnsiTheme="minorHAnsi"/>
              </w:rPr>
            </w:pPr>
          </w:p>
        </w:tc>
      </w:tr>
      <w:tr w:rsidR="007C4812" w14:paraId="7A70F08D" w14:textId="77777777" w:rsidTr="000A65E2">
        <w:trPr>
          <w:trHeight w:val="500"/>
          <w:jc w:val="center"/>
        </w:trPr>
        <w:tc>
          <w:tcPr>
            <w:tcW w:w="644" w:type="dxa"/>
            <w:shd w:val="clear" w:color="auto" w:fill="D9D9D9" w:themeFill="background1" w:themeFillShade="D9"/>
            <w:vAlign w:val="center"/>
          </w:tcPr>
          <w:p w14:paraId="22307B66" w14:textId="7100156B" w:rsidR="007C4812" w:rsidRPr="000A65E2" w:rsidRDefault="00AA5373" w:rsidP="00FE6C4E">
            <w:pPr>
              <w:tabs>
                <w:tab w:val="left" w:pos="0"/>
                <w:tab w:val="left" w:pos="3594"/>
                <w:tab w:val="left" w:pos="6445"/>
              </w:tabs>
              <w:jc w:val="right"/>
              <w:rPr>
                <w:rFonts w:asciiTheme="minorHAnsi" w:eastAsia="Calibri" w:hAnsiTheme="minorHAnsi" w:cs="Calibri"/>
                <w:b/>
                <w:bCs/>
                <w:sz w:val="22"/>
                <w:szCs w:val="22"/>
              </w:rPr>
            </w:pPr>
            <w:r w:rsidRPr="000A65E2">
              <w:rPr>
                <w:rFonts w:asciiTheme="minorHAnsi" w:hAnsiTheme="minorHAnsi" w:cs="Arial"/>
                <w:b/>
                <w:bCs/>
                <w:sz w:val="22"/>
                <w:szCs w:val="22"/>
              </w:rPr>
              <w:t>6C</w:t>
            </w:r>
            <w:r w:rsidR="000A65E2">
              <w:rPr>
                <w:rFonts w:asciiTheme="minorHAnsi" w:hAnsiTheme="minorHAnsi" w:cs="Arial"/>
                <w:b/>
                <w:bCs/>
                <w:sz w:val="22"/>
                <w:szCs w:val="22"/>
              </w:rPr>
              <w:t>.</w:t>
            </w:r>
          </w:p>
        </w:tc>
        <w:tc>
          <w:tcPr>
            <w:tcW w:w="6641" w:type="dxa"/>
            <w:shd w:val="clear" w:color="auto" w:fill="D9D9D9" w:themeFill="background1" w:themeFillShade="D9"/>
            <w:vAlign w:val="center"/>
          </w:tcPr>
          <w:p w14:paraId="38FABECA" w14:textId="63BF862A" w:rsidR="007C4812" w:rsidRPr="000A65E2" w:rsidRDefault="00AA5373" w:rsidP="00FE6C4E">
            <w:pPr>
              <w:tabs>
                <w:tab w:val="left" w:pos="0"/>
                <w:tab w:val="left" w:pos="3594"/>
                <w:tab w:val="left" w:pos="6445"/>
              </w:tabs>
              <w:rPr>
                <w:rFonts w:asciiTheme="minorHAnsi" w:eastAsia="Calibri" w:hAnsiTheme="minorHAnsi" w:cs="Calibri"/>
                <w:b/>
                <w:bCs/>
                <w:sz w:val="22"/>
                <w:szCs w:val="22"/>
              </w:rPr>
            </w:pPr>
            <w:r w:rsidRPr="000A65E2">
              <w:rPr>
                <w:rFonts w:asciiTheme="minorHAnsi" w:hAnsiTheme="minorHAnsi" w:cs="Arial"/>
                <w:b/>
                <w:bCs/>
                <w:sz w:val="22"/>
                <w:szCs w:val="22"/>
              </w:rPr>
              <w:t>Collaboration with Colleagues</w:t>
            </w:r>
          </w:p>
        </w:tc>
        <w:tc>
          <w:tcPr>
            <w:tcW w:w="630" w:type="dxa"/>
            <w:shd w:val="clear" w:color="auto" w:fill="D9D9D9" w:themeFill="background1" w:themeFillShade="D9"/>
          </w:tcPr>
          <w:p w14:paraId="067610D8" w14:textId="77777777" w:rsidR="007C4812" w:rsidRPr="000A65E2" w:rsidRDefault="007C4812" w:rsidP="00FE6C4E">
            <w:pPr>
              <w:rPr>
                <w:rFonts w:asciiTheme="minorHAnsi" w:hAnsiTheme="minorHAnsi"/>
                <w:b/>
                <w:bCs/>
              </w:rPr>
            </w:pPr>
          </w:p>
        </w:tc>
      </w:tr>
      <w:tr w:rsidR="00AA5373" w14:paraId="0498D4D2" w14:textId="77777777" w:rsidTr="00E433E6">
        <w:trPr>
          <w:trHeight w:val="500"/>
          <w:jc w:val="center"/>
        </w:trPr>
        <w:tc>
          <w:tcPr>
            <w:tcW w:w="644" w:type="dxa"/>
            <w:vAlign w:val="center"/>
          </w:tcPr>
          <w:p w14:paraId="39AE56A6" w14:textId="77777777" w:rsidR="00AA5373" w:rsidRDefault="000A65E2" w:rsidP="000A65E2">
            <w:pPr>
              <w:tabs>
                <w:tab w:val="left" w:pos="0"/>
                <w:tab w:val="left" w:pos="3594"/>
                <w:tab w:val="left" w:pos="6445"/>
              </w:tabs>
              <w:rPr>
                <w:rFonts w:asciiTheme="minorHAnsi" w:eastAsia="Calibri" w:hAnsiTheme="minorHAnsi" w:cs="Calibri"/>
                <w:sz w:val="12"/>
                <w:szCs w:val="12"/>
              </w:rPr>
            </w:pPr>
            <w:r w:rsidRPr="00D7349A">
              <w:rPr>
                <w:rFonts w:asciiTheme="minorHAnsi" w:eastAsia="Calibri" w:hAnsiTheme="minorHAnsi" w:cs="Calibri"/>
                <w:sz w:val="12"/>
                <w:szCs w:val="12"/>
              </w:rPr>
              <w:t>TPE</w:t>
            </w:r>
            <w:r>
              <w:rPr>
                <w:rFonts w:asciiTheme="minorHAnsi" w:eastAsia="Calibri" w:hAnsiTheme="minorHAnsi" w:cs="Calibri"/>
                <w:sz w:val="12"/>
                <w:szCs w:val="12"/>
              </w:rPr>
              <w:t xml:space="preserve"> 6.3, 6.4</w:t>
            </w:r>
          </w:p>
          <w:p w14:paraId="70E3C539" w14:textId="3FDB62E6" w:rsidR="000A65E2" w:rsidRPr="000A65E2" w:rsidRDefault="000A65E2" w:rsidP="000A65E2">
            <w:pPr>
              <w:tabs>
                <w:tab w:val="left" w:pos="0"/>
                <w:tab w:val="left" w:pos="3594"/>
                <w:tab w:val="left" w:pos="6445"/>
              </w:tabs>
              <w:rPr>
                <w:rFonts w:asciiTheme="minorHAnsi" w:eastAsia="Calibri" w:hAnsiTheme="minorHAnsi" w:cs="Calibri"/>
                <w:sz w:val="22"/>
                <w:szCs w:val="22"/>
              </w:rPr>
            </w:pPr>
            <w:r>
              <w:rPr>
                <w:rFonts w:asciiTheme="minorHAnsi" w:eastAsia="Calibri" w:hAnsiTheme="minorHAnsi" w:cs="Calibri"/>
                <w:sz w:val="12"/>
                <w:szCs w:val="12"/>
              </w:rPr>
              <w:t>MMSN 6.1, 6.2</w:t>
            </w:r>
          </w:p>
        </w:tc>
        <w:tc>
          <w:tcPr>
            <w:tcW w:w="6641" w:type="dxa"/>
            <w:vAlign w:val="center"/>
          </w:tcPr>
          <w:p w14:paraId="6D121038" w14:textId="4BA1E3D8" w:rsidR="00AA5373" w:rsidRPr="000A65E2" w:rsidRDefault="00AA5373" w:rsidP="00FE6C4E">
            <w:pPr>
              <w:tabs>
                <w:tab w:val="left" w:pos="0"/>
                <w:tab w:val="left" w:pos="3594"/>
                <w:tab w:val="left" w:pos="6445"/>
              </w:tabs>
              <w:rPr>
                <w:rFonts w:asciiTheme="minorHAnsi" w:eastAsia="Calibri" w:hAnsiTheme="minorHAnsi" w:cs="Calibri"/>
                <w:sz w:val="22"/>
                <w:szCs w:val="22"/>
              </w:rPr>
            </w:pPr>
            <w:r w:rsidRPr="000A65E2">
              <w:rPr>
                <w:rFonts w:asciiTheme="minorHAnsi" w:hAnsiTheme="minorHAnsi" w:cs="Arial"/>
                <w:sz w:val="22"/>
                <w:szCs w:val="22"/>
              </w:rPr>
              <w:t>Teachers consult, collaborate, and communicate with others to develop, enhance, and implement a common understanding of promising practices for academic, social, cultural, economic, and legal contexts and integrate their learning into teaching and support practices that meet students’ diverse learning needs, interests, and strengths.</w:t>
            </w:r>
          </w:p>
        </w:tc>
        <w:tc>
          <w:tcPr>
            <w:tcW w:w="630" w:type="dxa"/>
          </w:tcPr>
          <w:p w14:paraId="69051F90" w14:textId="77777777" w:rsidR="00AA5373" w:rsidRPr="00B503EB" w:rsidRDefault="00AA5373" w:rsidP="00FE6C4E">
            <w:pPr>
              <w:rPr>
                <w:rFonts w:asciiTheme="minorHAnsi" w:hAnsiTheme="minorHAnsi"/>
              </w:rPr>
            </w:pPr>
          </w:p>
        </w:tc>
      </w:tr>
      <w:tr w:rsidR="00AA5373" w14:paraId="43681D5F" w14:textId="77777777" w:rsidTr="000A65E2">
        <w:trPr>
          <w:trHeight w:val="500"/>
          <w:jc w:val="center"/>
        </w:trPr>
        <w:tc>
          <w:tcPr>
            <w:tcW w:w="644" w:type="dxa"/>
            <w:shd w:val="clear" w:color="auto" w:fill="D9D9D9" w:themeFill="background1" w:themeFillShade="D9"/>
            <w:vAlign w:val="center"/>
          </w:tcPr>
          <w:p w14:paraId="03B6F40E" w14:textId="2B4297F1" w:rsidR="00AA5373" w:rsidRPr="000A65E2" w:rsidRDefault="000A65E2" w:rsidP="00FE6C4E">
            <w:pPr>
              <w:tabs>
                <w:tab w:val="left" w:pos="0"/>
                <w:tab w:val="left" w:pos="3594"/>
                <w:tab w:val="left" w:pos="6445"/>
              </w:tabs>
              <w:jc w:val="right"/>
              <w:rPr>
                <w:rFonts w:asciiTheme="minorHAnsi" w:eastAsia="Calibri" w:hAnsiTheme="minorHAnsi" w:cs="Calibri"/>
                <w:b/>
                <w:bCs/>
                <w:sz w:val="22"/>
                <w:szCs w:val="22"/>
              </w:rPr>
            </w:pPr>
            <w:r w:rsidRPr="000A65E2">
              <w:rPr>
                <w:rFonts w:asciiTheme="minorHAnsi" w:hAnsiTheme="minorHAnsi" w:cs="Arial"/>
                <w:b/>
                <w:bCs/>
                <w:sz w:val="22"/>
                <w:szCs w:val="22"/>
              </w:rPr>
              <w:t>6D</w:t>
            </w:r>
            <w:r>
              <w:rPr>
                <w:rFonts w:asciiTheme="minorHAnsi" w:hAnsiTheme="minorHAnsi" w:cs="Arial"/>
                <w:b/>
                <w:bCs/>
                <w:sz w:val="22"/>
                <w:szCs w:val="22"/>
              </w:rPr>
              <w:t>.</w:t>
            </w:r>
          </w:p>
        </w:tc>
        <w:tc>
          <w:tcPr>
            <w:tcW w:w="6641" w:type="dxa"/>
            <w:shd w:val="clear" w:color="auto" w:fill="D9D9D9" w:themeFill="background1" w:themeFillShade="D9"/>
            <w:vAlign w:val="center"/>
          </w:tcPr>
          <w:p w14:paraId="1CBD6B78" w14:textId="23843797" w:rsidR="00AA5373" w:rsidRPr="000A65E2" w:rsidRDefault="000A65E2" w:rsidP="00FE6C4E">
            <w:pPr>
              <w:tabs>
                <w:tab w:val="left" w:pos="0"/>
                <w:tab w:val="left" w:pos="3594"/>
                <w:tab w:val="left" w:pos="6445"/>
              </w:tabs>
              <w:rPr>
                <w:rFonts w:asciiTheme="minorHAnsi" w:eastAsia="Calibri" w:hAnsiTheme="minorHAnsi" w:cs="Calibri"/>
                <w:b/>
                <w:bCs/>
                <w:sz w:val="22"/>
                <w:szCs w:val="22"/>
              </w:rPr>
            </w:pPr>
            <w:r w:rsidRPr="000A65E2">
              <w:rPr>
                <w:rFonts w:asciiTheme="minorHAnsi" w:hAnsiTheme="minorHAnsi" w:cs="Arial"/>
                <w:b/>
                <w:bCs/>
                <w:sz w:val="22"/>
                <w:szCs w:val="22"/>
              </w:rPr>
              <w:t>Collaboration with Families, Caregivers, and the Broader Community</w:t>
            </w:r>
          </w:p>
        </w:tc>
        <w:tc>
          <w:tcPr>
            <w:tcW w:w="630" w:type="dxa"/>
          </w:tcPr>
          <w:p w14:paraId="29D09EC8" w14:textId="77777777" w:rsidR="00AA5373" w:rsidRPr="00B503EB" w:rsidRDefault="00AA5373" w:rsidP="00FE6C4E">
            <w:pPr>
              <w:rPr>
                <w:rFonts w:asciiTheme="minorHAnsi" w:hAnsiTheme="minorHAnsi"/>
              </w:rPr>
            </w:pPr>
          </w:p>
        </w:tc>
      </w:tr>
      <w:tr w:rsidR="000A65E2" w14:paraId="6B8AC46B" w14:textId="77777777" w:rsidTr="00E433E6">
        <w:trPr>
          <w:trHeight w:val="500"/>
          <w:jc w:val="center"/>
        </w:trPr>
        <w:tc>
          <w:tcPr>
            <w:tcW w:w="644" w:type="dxa"/>
            <w:vAlign w:val="center"/>
          </w:tcPr>
          <w:p w14:paraId="6F14FBCD" w14:textId="0B1FE637" w:rsidR="000A65E2" w:rsidRPr="00B503EB" w:rsidRDefault="000A65E2" w:rsidP="000A65E2">
            <w:pPr>
              <w:tabs>
                <w:tab w:val="left" w:pos="0"/>
                <w:tab w:val="left" w:pos="3594"/>
                <w:tab w:val="left" w:pos="6445"/>
              </w:tabs>
              <w:rPr>
                <w:rFonts w:asciiTheme="minorHAnsi" w:eastAsia="Calibri" w:hAnsiTheme="minorHAnsi" w:cs="Calibri"/>
                <w:sz w:val="22"/>
                <w:szCs w:val="22"/>
              </w:rPr>
            </w:pPr>
            <w:r w:rsidRPr="00D7349A">
              <w:rPr>
                <w:rFonts w:asciiTheme="minorHAnsi" w:eastAsia="Calibri" w:hAnsiTheme="minorHAnsi" w:cs="Calibri"/>
                <w:sz w:val="12"/>
                <w:szCs w:val="12"/>
              </w:rPr>
              <w:t>TPE</w:t>
            </w:r>
            <w:r>
              <w:rPr>
                <w:rFonts w:asciiTheme="minorHAnsi" w:eastAsia="Calibri" w:hAnsiTheme="minorHAnsi" w:cs="Calibri"/>
                <w:sz w:val="12"/>
                <w:szCs w:val="12"/>
              </w:rPr>
              <w:t xml:space="preserve"> 6.2-6.4, 6.6 MMSN </w:t>
            </w:r>
            <w:r>
              <w:rPr>
                <w:rFonts w:asciiTheme="minorHAnsi" w:eastAsia="Calibri" w:hAnsiTheme="minorHAnsi" w:cs="Calibri"/>
                <w:sz w:val="12"/>
                <w:szCs w:val="12"/>
              </w:rPr>
              <w:lastRenderedPageBreak/>
              <w:t>6.1, 6.2, 6.5, 6.6</w:t>
            </w:r>
          </w:p>
        </w:tc>
        <w:tc>
          <w:tcPr>
            <w:tcW w:w="6641" w:type="dxa"/>
            <w:vAlign w:val="center"/>
          </w:tcPr>
          <w:p w14:paraId="130CEA86" w14:textId="1FD13636" w:rsidR="000A65E2" w:rsidRPr="000A65E2" w:rsidRDefault="000A65E2" w:rsidP="000A65E2">
            <w:pPr>
              <w:tabs>
                <w:tab w:val="left" w:pos="0"/>
                <w:tab w:val="left" w:pos="3594"/>
                <w:tab w:val="left" w:pos="6445"/>
              </w:tabs>
              <w:rPr>
                <w:rFonts w:asciiTheme="minorHAnsi" w:eastAsia="Calibri" w:hAnsiTheme="minorHAnsi" w:cs="Calibri"/>
                <w:sz w:val="22"/>
                <w:szCs w:val="22"/>
              </w:rPr>
            </w:pPr>
            <w:r w:rsidRPr="000A65E2">
              <w:rPr>
                <w:rFonts w:asciiTheme="minorHAnsi" w:hAnsiTheme="minorHAnsi" w:cs="Arial"/>
                <w:sz w:val="22"/>
                <w:szCs w:val="22"/>
              </w:rPr>
              <w:lastRenderedPageBreak/>
              <w:t xml:space="preserve">As part of a systematic and comprehensive community of learners, teachers promote student success through the alignment of school, </w:t>
            </w:r>
            <w:r w:rsidRPr="000A65E2">
              <w:rPr>
                <w:rFonts w:asciiTheme="minorHAnsi" w:hAnsiTheme="minorHAnsi" w:cs="Arial"/>
                <w:sz w:val="22"/>
                <w:szCs w:val="22"/>
              </w:rPr>
              <w:lastRenderedPageBreak/>
              <w:t xml:space="preserve">family, and community support for a </w:t>
            </w:r>
            <w:proofErr w:type="gramStart"/>
            <w:r w:rsidRPr="000A65E2">
              <w:rPr>
                <w:rFonts w:asciiTheme="minorHAnsi" w:hAnsiTheme="minorHAnsi" w:cs="Arial"/>
                <w:sz w:val="22"/>
                <w:szCs w:val="22"/>
              </w:rPr>
              <w:t>high quality</w:t>
            </w:r>
            <w:proofErr w:type="gramEnd"/>
            <w:r w:rsidRPr="000A65E2">
              <w:rPr>
                <w:rFonts w:asciiTheme="minorHAnsi" w:hAnsiTheme="minorHAnsi" w:cs="Arial"/>
                <w:sz w:val="22"/>
                <w:szCs w:val="22"/>
              </w:rPr>
              <w:t xml:space="preserve"> instructional program and coordinated student support, engagement, and success.</w:t>
            </w:r>
          </w:p>
        </w:tc>
        <w:tc>
          <w:tcPr>
            <w:tcW w:w="630" w:type="dxa"/>
          </w:tcPr>
          <w:p w14:paraId="718DE4AD" w14:textId="77777777" w:rsidR="000A65E2" w:rsidRPr="00B503EB" w:rsidRDefault="000A65E2" w:rsidP="000A65E2">
            <w:pPr>
              <w:rPr>
                <w:rFonts w:asciiTheme="minorHAnsi" w:hAnsiTheme="minorHAnsi"/>
              </w:rPr>
            </w:pPr>
          </w:p>
        </w:tc>
      </w:tr>
      <w:tr w:rsidR="000A65E2" w14:paraId="138CAEEC" w14:textId="77777777" w:rsidTr="000A65E2">
        <w:trPr>
          <w:trHeight w:val="500"/>
          <w:jc w:val="center"/>
        </w:trPr>
        <w:tc>
          <w:tcPr>
            <w:tcW w:w="644" w:type="dxa"/>
            <w:shd w:val="clear" w:color="auto" w:fill="D9D9D9" w:themeFill="background1" w:themeFillShade="D9"/>
            <w:vAlign w:val="center"/>
          </w:tcPr>
          <w:p w14:paraId="38F46ACF" w14:textId="26870FD0" w:rsidR="000A65E2" w:rsidRPr="000A65E2" w:rsidRDefault="000A65E2" w:rsidP="000A65E2">
            <w:pPr>
              <w:tabs>
                <w:tab w:val="left" w:pos="0"/>
                <w:tab w:val="left" w:pos="3594"/>
                <w:tab w:val="left" w:pos="6445"/>
              </w:tabs>
              <w:jc w:val="right"/>
              <w:rPr>
                <w:rFonts w:asciiTheme="minorHAnsi" w:eastAsia="Calibri" w:hAnsiTheme="minorHAnsi" w:cs="Calibri"/>
                <w:b/>
                <w:bCs/>
                <w:sz w:val="22"/>
                <w:szCs w:val="22"/>
              </w:rPr>
            </w:pPr>
            <w:r w:rsidRPr="000A65E2">
              <w:rPr>
                <w:rFonts w:asciiTheme="minorHAnsi" w:eastAsia="Calibri" w:hAnsiTheme="minorHAnsi" w:cs="Calibri"/>
                <w:b/>
                <w:bCs/>
                <w:sz w:val="22"/>
                <w:szCs w:val="22"/>
              </w:rPr>
              <w:t>6E.</w:t>
            </w:r>
          </w:p>
        </w:tc>
        <w:tc>
          <w:tcPr>
            <w:tcW w:w="6641" w:type="dxa"/>
            <w:shd w:val="clear" w:color="auto" w:fill="D9D9D9" w:themeFill="background1" w:themeFillShade="D9"/>
            <w:vAlign w:val="center"/>
          </w:tcPr>
          <w:p w14:paraId="13B24D09" w14:textId="5795A219" w:rsidR="000A65E2" w:rsidRPr="000A65E2" w:rsidRDefault="000A65E2" w:rsidP="000A65E2">
            <w:pPr>
              <w:tabs>
                <w:tab w:val="left" w:pos="0"/>
                <w:tab w:val="left" w:pos="3594"/>
                <w:tab w:val="left" w:pos="6445"/>
              </w:tabs>
              <w:rPr>
                <w:rFonts w:asciiTheme="minorHAnsi" w:eastAsia="Calibri" w:hAnsiTheme="minorHAnsi" w:cs="Calibri"/>
                <w:b/>
                <w:bCs/>
                <w:sz w:val="22"/>
                <w:szCs w:val="22"/>
              </w:rPr>
            </w:pPr>
            <w:r w:rsidRPr="000A65E2">
              <w:rPr>
                <w:rFonts w:asciiTheme="minorHAnsi" w:hAnsiTheme="minorHAnsi" w:cs="Arial"/>
                <w:b/>
                <w:bCs/>
                <w:sz w:val="22"/>
                <w:szCs w:val="22"/>
              </w:rPr>
              <w:t>Ethical and Professional Conduct and Demonstrating Professional Responsibilities</w:t>
            </w:r>
          </w:p>
        </w:tc>
        <w:tc>
          <w:tcPr>
            <w:tcW w:w="630" w:type="dxa"/>
            <w:shd w:val="clear" w:color="auto" w:fill="D9D9D9" w:themeFill="background1" w:themeFillShade="D9"/>
          </w:tcPr>
          <w:p w14:paraId="3A4210D6" w14:textId="77777777" w:rsidR="000A65E2" w:rsidRPr="00B503EB" w:rsidRDefault="000A65E2" w:rsidP="000A65E2">
            <w:pPr>
              <w:rPr>
                <w:rFonts w:asciiTheme="minorHAnsi" w:hAnsiTheme="minorHAnsi"/>
              </w:rPr>
            </w:pPr>
          </w:p>
        </w:tc>
      </w:tr>
      <w:tr w:rsidR="000A65E2" w14:paraId="2AF7F7FD" w14:textId="77777777" w:rsidTr="00E433E6">
        <w:trPr>
          <w:trHeight w:val="500"/>
          <w:jc w:val="center"/>
        </w:trPr>
        <w:tc>
          <w:tcPr>
            <w:tcW w:w="644" w:type="dxa"/>
            <w:vAlign w:val="center"/>
          </w:tcPr>
          <w:p w14:paraId="50480714" w14:textId="420A914D" w:rsidR="000A65E2" w:rsidRPr="000A65E2" w:rsidRDefault="000A65E2" w:rsidP="000A65E2">
            <w:pPr>
              <w:tabs>
                <w:tab w:val="left" w:pos="0"/>
                <w:tab w:val="left" w:pos="3594"/>
                <w:tab w:val="left" w:pos="6445"/>
              </w:tabs>
              <w:rPr>
                <w:rFonts w:asciiTheme="minorHAnsi" w:eastAsia="Calibri" w:hAnsiTheme="minorHAnsi" w:cs="Calibri"/>
                <w:sz w:val="22"/>
                <w:szCs w:val="22"/>
              </w:rPr>
            </w:pPr>
            <w:r w:rsidRPr="00D7349A">
              <w:rPr>
                <w:rFonts w:asciiTheme="minorHAnsi" w:eastAsia="Calibri" w:hAnsiTheme="minorHAnsi" w:cs="Calibri"/>
                <w:sz w:val="12"/>
                <w:szCs w:val="12"/>
              </w:rPr>
              <w:t>TPE</w:t>
            </w:r>
            <w:r>
              <w:rPr>
                <w:rFonts w:asciiTheme="minorHAnsi" w:eastAsia="Calibri" w:hAnsiTheme="minorHAnsi" w:cs="Calibri"/>
                <w:sz w:val="12"/>
                <w:szCs w:val="12"/>
              </w:rPr>
              <w:t xml:space="preserve"> 6.3, 6.5-6.7 MMSN 6.2-6.4</w:t>
            </w:r>
          </w:p>
        </w:tc>
        <w:tc>
          <w:tcPr>
            <w:tcW w:w="6641" w:type="dxa"/>
            <w:vAlign w:val="center"/>
          </w:tcPr>
          <w:p w14:paraId="76447975" w14:textId="29D91A62" w:rsidR="000A65E2" w:rsidRPr="000A65E2" w:rsidRDefault="000A65E2" w:rsidP="000A65E2">
            <w:pPr>
              <w:tabs>
                <w:tab w:val="left" w:pos="0"/>
                <w:tab w:val="left" w:pos="3594"/>
                <w:tab w:val="left" w:pos="6445"/>
              </w:tabs>
              <w:rPr>
                <w:rFonts w:asciiTheme="minorHAnsi" w:eastAsia="Calibri" w:hAnsiTheme="minorHAnsi" w:cs="Calibri"/>
                <w:sz w:val="22"/>
                <w:szCs w:val="22"/>
              </w:rPr>
            </w:pPr>
            <w:r w:rsidRPr="000A65E2">
              <w:rPr>
                <w:rFonts w:asciiTheme="minorHAnsi" w:hAnsiTheme="minorHAnsi" w:cs="Arial"/>
                <w:sz w:val="22"/>
                <w:szCs w:val="22"/>
              </w:rPr>
              <w:t>Teachers promote positive relationships with members of the school community while modeling ethical conduct and maintaining professional boundaries and legal requirements.</w:t>
            </w:r>
          </w:p>
        </w:tc>
        <w:tc>
          <w:tcPr>
            <w:tcW w:w="630" w:type="dxa"/>
          </w:tcPr>
          <w:p w14:paraId="3BF46CA0" w14:textId="77777777" w:rsidR="000A65E2" w:rsidRPr="00B503EB" w:rsidRDefault="000A65E2" w:rsidP="000A65E2">
            <w:pPr>
              <w:rPr>
                <w:rFonts w:asciiTheme="minorHAnsi" w:hAnsiTheme="minorHAnsi"/>
              </w:rPr>
            </w:pPr>
          </w:p>
        </w:tc>
      </w:tr>
      <w:tr w:rsidR="000A65E2" w14:paraId="241E8E47" w14:textId="77777777" w:rsidTr="000A65E2">
        <w:trPr>
          <w:trHeight w:val="500"/>
          <w:jc w:val="center"/>
        </w:trPr>
        <w:tc>
          <w:tcPr>
            <w:tcW w:w="644" w:type="dxa"/>
            <w:shd w:val="clear" w:color="auto" w:fill="D9D9D9" w:themeFill="background1" w:themeFillShade="D9"/>
            <w:vAlign w:val="center"/>
          </w:tcPr>
          <w:p w14:paraId="5C988245" w14:textId="2524FECB" w:rsidR="000A65E2" w:rsidRPr="000A65E2" w:rsidRDefault="000A65E2" w:rsidP="000A65E2">
            <w:pPr>
              <w:tabs>
                <w:tab w:val="left" w:pos="0"/>
                <w:tab w:val="left" w:pos="3594"/>
                <w:tab w:val="left" w:pos="6445"/>
              </w:tabs>
              <w:jc w:val="right"/>
              <w:rPr>
                <w:rFonts w:asciiTheme="minorHAnsi" w:eastAsia="Calibri" w:hAnsiTheme="minorHAnsi" w:cs="Calibri"/>
                <w:b/>
                <w:bCs/>
                <w:sz w:val="22"/>
                <w:szCs w:val="22"/>
              </w:rPr>
            </w:pPr>
            <w:r w:rsidRPr="000A65E2">
              <w:rPr>
                <w:rFonts w:asciiTheme="minorHAnsi" w:eastAsia="Calibri" w:hAnsiTheme="minorHAnsi" w:cs="Calibri"/>
                <w:b/>
                <w:bCs/>
                <w:sz w:val="22"/>
                <w:szCs w:val="22"/>
              </w:rPr>
              <w:t>6F.</w:t>
            </w:r>
          </w:p>
        </w:tc>
        <w:tc>
          <w:tcPr>
            <w:tcW w:w="6641" w:type="dxa"/>
            <w:shd w:val="clear" w:color="auto" w:fill="D9D9D9" w:themeFill="background1" w:themeFillShade="D9"/>
            <w:vAlign w:val="center"/>
          </w:tcPr>
          <w:p w14:paraId="61CA7E9C" w14:textId="55EEB198" w:rsidR="000A65E2" w:rsidRPr="000A65E2" w:rsidRDefault="000A65E2" w:rsidP="000A65E2">
            <w:pPr>
              <w:tabs>
                <w:tab w:val="left" w:pos="0"/>
                <w:tab w:val="left" w:pos="3594"/>
                <w:tab w:val="left" w:pos="6445"/>
              </w:tabs>
              <w:rPr>
                <w:rFonts w:asciiTheme="minorHAnsi" w:eastAsia="Calibri" w:hAnsiTheme="minorHAnsi" w:cs="Calibri"/>
                <w:b/>
                <w:bCs/>
                <w:sz w:val="22"/>
                <w:szCs w:val="22"/>
              </w:rPr>
            </w:pPr>
            <w:r w:rsidRPr="000A65E2">
              <w:rPr>
                <w:rFonts w:asciiTheme="minorHAnsi" w:hAnsiTheme="minorHAnsi" w:cs="Arial"/>
                <w:b/>
                <w:bCs/>
                <w:sz w:val="22"/>
                <w:szCs w:val="22"/>
              </w:rPr>
              <w:t>Activating Access and Equity</w:t>
            </w:r>
          </w:p>
        </w:tc>
        <w:tc>
          <w:tcPr>
            <w:tcW w:w="630" w:type="dxa"/>
            <w:shd w:val="clear" w:color="auto" w:fill="D9D9D9" w:themeFill="background1" w:themeFillShade="D9"/>
          </w:tcPr>
          <w:p w14:paraId="306815F1" w14:textId="77777777" w:rsidR="000A65E2" w:rsidRPr="000A65E2" w:rsidRDefault="000A65E2" w:rsidP="000A65E2">
            <w:pPr>
              <w:rPr>
                <w:rFonts w:asciiTheme="minorHAnsi" w:hAnsiTheme="minorHAnsi"/>
                <w:b/>
                <w:bCs/>
              </w:rPr>
            </w:pPr>
          </w:p>
        </w:tc>
      </w:tr>
      <w:tr w:rsidR="000A65E2" w14:paraId="7C85639F" w14:textId="77777777" w:rsidTr="00E433E6">
        <w:trPr>
          <w:trHeight w:val="500"/>
          <w:jc w:val="center"/>
        </w:trPr>
        <w:tc>
          <w:tcPr>
            <w:tcW w:w="644" w:type="dxa"/>
            <w:vAlign w:val="center"/>
          </w:tcPr>
          <w:p w14:paraId="310010EC" w14:textId="77777777" w:rsidR="000A65E2" w:rsidRDefault="000A65E2" w:rsidP="000A65E2">
            <w:pPr>
              <w:tabs>
                <w:tab w:val="left" w:pos="0"/>
                <w:tab w:val="left" w:pos="3594"/>
                <w:tab w:val="left" w:pos="6445"/>
              </w:tabs>
              <w:jc w:val="right"/>
              <w:rPr>
                <w:rFonts w:asciiTheme="minorHAnsi" w:eastAsia="Calibri" w:hAnsiTheme="minorHAnsi" w:cs="Calibri"/>
                <w:sz w:val="12"/>
                <w:szCs w:val="12"/>
              </w:rPr>
            </w:pPr>
            <w:r w:rsidRPr="00D7349A">
              <w:rPr>
                <w:rFonts w:asciiTheme="minorHAnsi" w:eastAsia="Calibri" w:hAnsiTheme="minorHAnsi" w:cs="Calibri"/>
                <w:sz w:val="12"/>
                <w:szCs w:val="12"/>
              </w:rPr>
              <w:t>TPE</w:t>
            </w:r>
            <w:r>
              <w:rPr>
                <w:rFonts w:asciiTheme="minorHAnsi" w:eastAsia="Calibri" w:hAnsiTheme="minorHAnsi" w:cs="Calibri"/>
                <w:sz w:val="12"/>
                <w:szCs w:val="12"/>
              </w:rPr>
              <w:t xml:space="preserve"> 6.2, 6.6</w:t>
            </w:r>
          </w:p>
          <w:p w14:paraId="0AA438FC" w14:textId="01E080BC" w:rsidR="000A65E2" w:rsidRPr="000A65E2" w:rsidRDefault="000A65E2" w:rsidP="000A65E2">
            <w:pPr>
              <w:tabs>
                <w:tab w:val="left" w:pos="0"/>
                <w:tab w:val="left" w:pos="3594"/>
                <w:tab w:val="left" w:pos="6445"/>
              </w:tabs>
              <w:jc w:val="right"/>
              <w:rPr>
                <w:rFonts w:asciiTheme="minorHAnsi" w:eastAsia="Calibri" w:hAnsiTheme="minorHAnsi" w:cs="Calibri"/>
                <w:sz w:val="22"/>
                <w:szCs w:val="22"/>
              </w:rPr>
            </w:pPr>
            <w:r>
              <w:rPr>
                <w:rFonts w:asciiTheme="minorHAnsi" w:eastAsia="Calibri" w:hAnsiTheme="minorHAnsi" w:cs="Calibri"/>
                <w:sz w:val="12"/>
                <w:szCs w:val="12"/>
              </w:rPr>
              <w:t>MMSN 6.2, 6.5, 6.6</w:t>
            </w:r>
          </w:p>
        </w:tc>
        <w:tc>
          <w:tcPr>
            <w:tcW w:w="6641" w:type="dxa"/>
            <w:vAlign w:val="center"/>
          </w:tcPr>
          <w:p w14:paraId="592ADEC2" w14:textId="22970672" w:rsidR="000A65E2" w:rsidRPr="000A65E2" w:rsidRDefault="000A65E2" w:rsidP="000A65E2">
            <w:pPr>
              <w:tabs>
                <w:tab w:val="left" w:pos="0"/>
                <w:tab w:val="left" w:pos="3594"/>
                <w:tab w:val="left" w:pos="6445"/>
              </w:tabs>
              <w:rPr>
                <w:rFonts w:asciiTheme="minorHAnsi" w:eastAsia="Calibri" w:hAnsiTheme="minorHAnsi" w:cs="Calibri"/>
                <w:sz w:val="22"/>
                <w:szCs w:val="22"/>
              </w:rPr>
            </w:pPr>
            <w:r w:rsidRPr="000A65E2">
              <w:rPr>
                <w:rFonts w:asciiTheme="minorHAnsi" w:hAnsiTheme="minorHAnsi" w:cs="Arial"/>
                <w:sz w:val="22"/>
                <w:szCs w:val="22"/>
              </w:rPr>
              <w:t>Teachers strive to eradicate barriers to student access and opportunity by modeling integrity and fairness that results in the quality experiences necessary for every student to learn and thrive.</w:t>
            </w:r>
          </w:p>
        </w:tc>
        <w:tc>
          <w:tcPr>
            <w:tcW w:w="630" w:type="dxa"/>
          </w:tcPr>
          <w:p w14:paraId="5CB08FB1" w14:textId="77777777" w:rsidR="000A65E2" w:rsidRPr="00B503EB" w:rsidRDefault="000A65E2" w:rsidP="000A65E2">
            <w:pPr>
              <w:rPr>
                <w:rFonts w:asciiTheme="minorHAnsi" w:hAnsiTheme="minorHAnsi"/>
              </w:rPr>
            </w:pPr>
          </w:p>
        </w:tc>
      </w:tr>
      <w:tr w:rsidR="000A65E2" w14:paraId="0C13A626" w14:textId="77777777" w:rsidTr="000A65E2">
        <w:trPr>
          <w:trHeight w:val="500"/>
          <w:jc w:val="center"/>
        </w:trPr>
        <w:tc>
          <w:tcPr>
            <w:tcW w:w="644" w:type="dxa"/>
            <w:shd w:val="clear" w:color="auto" w:fill="D9D9D9" w:themeFill="background1" w:themeFillShade="D9"/>
            <w:vAlign w:val="center"/>
          </w:tcPr>
          <w:p w14:paraId="52E6940C" w14:textId="6A437637" w:rsidR="000A65E2" w:rsidRPr="000A65E2" w:rsidRDefault="000A65E2" w:rsidP="000A65E2">
            <w:pPr>
              <w:tabs>
                <w:tab w:val="left" w:pos="0"/>
                <w:tab w:val="left" w:pos="3594"/>
                <w:tab w:val="left" w:pos="6445"/>
              </w:tabs>
              <w:jc w:val="right"/>
              <w:rPr>
                <w:rFonts w:asciiTheme="minorHAnsi" w:eastAsia="Calibri" w:hAnsiTheme="minorHAnsi" w:cs="Calibri"/>
                <w:b/>
                <w:bCs/>
                <w:sz w:val="22"/>
                <w:szCs w:val="22"/>
              </w:rPr>
            </w:pPr>
            <w:r w:rsidRPr="000A65E2">
              <w:rPr>
                <w:rFonts w:asciiTheme="minorHAnsi" w:hAnsiTheme="minorHAnsi" w:cs="Arial"/>
                <w:b/>
                <w:bCs/>
                <w:sz w:val="22"/>
                <w:szCs w:val="22"/>
              </w:rPr>
              <w:t>6G.</w:t>
            </w:r>
          </w:p>
        </w:tc>
        <w:tc>
          <w:tcPr>
            <w:tcW w:w="6641" w:type="dxa"/>
            <w:shd w:val="clear" w:color="auto" w:fill="D9D9D9" w:themeFill="background1" w:themeFillShade="D9"/>
            <w:vAlign w:val="center"/>
          </w:tcPr>
          <w:p w14:paraId="72CA7D3A" w14:textId="2FC52833" w:rsidR="000A65E2" w:rsidRPr="000A65E2" w:rsidRDefault="000A65E2" w:rsidP="000A65E2">
            <w:pPr>
              <w:tabs>
                <w:tab w:val="left" w:pos="0"/>
                <w:tab w:val="left" w:pos="3594"/>
                <w:tab w:val="left" w:pos="6445"/>
              </w:tabs>
              <w:rPr>
                <w:rFonts w:asciiTheme="minorHAnsi" w:eastAsia="Calibri" w:hAnsiTheme="minorHAnsi" w:cs="Calibri"/>
                <w:b/>
                <w:bCs/>
                <w:sz w:val="22"/>
                <w:szCs w:val="22"/>
              </w:rPr>
            </w:pPr>
            <w:r w:rsidRPr="000A65E2">
              <w:rPr>
                <w:rFonts w:asciiTheme="minorHAnsi" w:hAnsiTheme="minorHAnsi" w:cs="Arial"/>
                <w:b/>
                <w:bCs/>
                <w:sz w:val="22"/>
                <w:szCs w:val="22"/>
              </w:rPr>
              <w:t>Professional Growth and Well-being</w:t>
            </w:r>
          </w:p>
        </w:tc>
        <w:tc>
          <w:tcPr>
            <w:tcW w:w="630" w:type="dxa"/>
            <w:shd w:val="clear" w:color="auto" w:fill="D9D9D9" w:themeFill="background1" w:themeFillShade="D9"/>
          </w:tcPr>
          <w:p w14:paraId="5D331759" w14:textId="77777777" w:rsidR="000A65E2" w:rsidRPr="000A65E2" w:rsidRDefault="000A65E2" w:rsidP="000A65E2">
            <w:pPr>
              <w:rPr>
                <w:rFonts w:asciiTheme="minorHAnsi" w:hAnsiTheme="minorHAnsi"/>
                <w:b/>
                <w:bCs/>
              </w:rPr>
            </w:pPr>
          </w:p>
        </w:tc>
      </w:tr>
      <w:tr w:rsidR="000A65E2" w14:paraId="764B2882" w14:textId="77777777" w:rsidTr="00E433E6">
        <w:trPr>
          <w:trHeight w:val="500"/>
          <w:jc w:val="center"/>
        </w:trPr>
        <w:tc>
          <w:tcPr>
            <w:tcW w:w="644" w:type="dxa"/>
            <w:vAlign w:val="center"/>
          </w:tcPr>
          <w:p w14:paraId="13A746BB" w14:textId="3F092844" w:rsidR="000A65E2" w:rsidRPr="000A65E2" w:rsidRDefault="000A65E2" w:rsidP="000A65E2">
            <w:pPr>
              <w:tabs>
                <w:tab w:val="left" w:pos="0"/>
                <w:tab w:val="left" w:pos="3594"/>
                <w:tab w:val="left" w:pos="6445"/>
              </w:tabs>
              <w:rPr>
                <w:rFonts w:asciiTheme="minorHAnsi" w:eastAsia="Calibri" w:hAnsiTheme="minorHAnsi" w:cs="Calibri"/>
                <w:sz w:val="22"/>
                <w:szCs w:val="22"/>
              </w:rPr>
            </w:pPr>
            <w:r w:rsidRPr="00D7349A">
              <w:rPr>
                <w:rFonts w:asciiTheme="minorHAnsi" w:eastAsia="Calibri" w:hAnsiTheme="minorHAnsi" w:cs="Calibri"/>
                <w:sz w:val="12"/>
                <w:szCs w:val="12"/>
              </w:rPr>
              <w:t>TPE</w:t>
            </w:r>
            <w:r>
              <w:rPr>
                <w:rFonts w:asciiTheme="minorHAnsi" w:eastAsia="Calibri" w:hAnsiTheme="minorHAnsi" w:cs="Calibri"/>
                <w:sz w:val="12"/>
                <w:szCs w:val="12"/>
              </w:rPr>
              <w:t xml:space="preserve"> 6.1, 6.5, 6.6</w:t>
            </w:r>
          </w:p>
        </w:tc>
        <w:tc>
          <w:tcPr>
            <w:tcW w:w="6641" w:type="dxa"/>
            <w:vAlign w:val="center"/>
          </w:tcPr>
          <w:p w14:paraId="1351344D" w14:textId="2A156576" w:rsidR="000A65E2" w:rsidRPr="000A65E2" w:rsidRDefault="000A65E2" w:rsidP="000A65E2">
            <w:pPr>
              <w:tabs>
                <w:tab w:val="left" w:pos="0"/>
                <w:tab w:val="left" w:pos="3594"/>
                <w:tab w:val="left" w:pos="6445"/>
              </w:tabs>
              <w:rPr>
                <w:rFonts w:asciiTheme="minorHAnsi" w:eastAsia="Calibri" w:hAnsiTheme="minorHAnsi" w:cs="Calibri"/>
                <w:sz w:val="22"/>
                <w:szCs w:val="22"/>
              </w:rPr>
            </w:pPr>
            <w:r w:rsidRPr="000A65E2">
              <w:rPr>
                <w:rFonts w:asciiTheme="minorHAnsi" w:hAnsiTheme="minorHAnsi" w:cs="Arial"/>
                <w:sz w:val="22"/>
                <w:szCs w:val="22"/>
              </w:rPr>
              <w:t>Teachers cultivate and sustain personal motivation, commitment, energy, and health by balancing continuous professional growth and their own physical and emotional wellness.</w:t>
            </w:r>
          </w:p>
        </w:tc>
        <w:tc>
          <w:tcPr>
            <w:tcW w:w="630" w:type="dxa"/>
          </w:tcPr>
          <w:p w14:paraId="2D502293" w14:textId="77777777" w:rsidR="000A65E2" w:rsidRPr="00B503EB" w:rsidRDefault="000A65E2" w:rsidP="000A65E2">
            <w:pPr>
              <w:rPr>
                <w:rFonts w:asciiTheme="minorHAnsi" w:hAnsiTheme="minorHAnsi"/>
              </w:rPr>
            </w:pPr>
          </w:p>
        </w:tc>
      </w:tr>
    </w:tbl>
    <w:p w14:paraId="7FAE013C" w14:textId="77777777" w:rsidR="00560C1A" w:rsidRDefault="00560C1A">
      <w:pPr>
        <w:tabs>
          <w:tab w:val="left" w:pos="0"/>
          <w:tab w:val="left" w:pos="360"/>
          <w:tab w:val="left" w:pos="6445"/>
        </w:tabs>
        <w:rPr>
          <w:rFonts w:ascii="Arial" w:eastAsia="Arial" w:hAnsi="Arial" w:cs="Arial"/>
          <w:sz w:val="20"/>
          <w:szCs w:val="20"/>
        </w:rPr>
      </w:pPr>
    </w:p>
    <w:p w14:paraId="517254DB" w14:textId="77777777" w:rsidR="00560C1A" w:rsidRDefault="00B64FCB">
      <w:pPr>
        <w:tabs>
          <w:tab w:val="left" w:pos="0"/>
          <w:tab w:val="left" w:pos="702"/>
          <w:tab w:val="left" w:pos="3594"/>
          <w:tab w:val="left" w:pos="6445"/>
        </w:tabs>
        <w:spacing w:line="360" w:lineRule="auto"/>
        <w:rPr>
          <w:rFonts w:ascii="Calibri" w:eastAsia="Calibri" w:hAnsi="Calibri" w:cs="Calibri"/>
          <w:b/>
        </w:rPr>
      </w:pPr>
      <w:r>
        <w:rPr>
          <w:rFonts w:ascii="Calibri" w:eastAsia="Calibri" w:hAnsi="Calibri" w:cs="Calibri"/>
          <w:b/>
        </w:rPr>
        <w:t>Professional Responsibilities:</w:t>
      </w:r>
    </w:p>
    <w:p w14:paraId="2A2E2B5A" w14:textId="77777777" w:rsidR="00560C1A" w:rsidRDefault="00B64FCB">
      <w:pPr>
        <w:numPr>
          <w:ilvl w:val="0"/>
          <w:numId w:val="1"/>
        </w:numPr>
        <w:tabs>
          <w:tab w:val="left" w:pos="0"/>
          <w:tab w:val="left" w:pos="702"/>
          <w:tab w:val="left" w:pos="3594"/>
          <w:tab w:val="left" w:pos="6445"/>
        </w:tabs>
        <w:rPr>
          <w:rFonts w:ascii="Calibri" w:eastAsia="Calibri" w:hAnsi="Calibri" w:cs="Calibri"/>
        </w:rPr>
      </w:pPr>
      <w:r>
        <w:rPr>
          <w:rFonts w:ascii="Calibri" w:eastAsia="Calibri" w:hAnsi="Calibri" w:cs="Calibri"/>
        </w:rPr>
        <w:t>Acceptable daily planning and lesson plans</w:t>
      </w:r>
      <w:r>
        <w:rPr>
          <w:rFonts w:ascii="Calibri" w:eastAsia="Calibri" w:hAnsi="Calibri" w:cs="Calibri"/>
        </w:rPr>
        <w:tab/>
      </w:r>
      <w:r>
        <w:rPr>
          <w:rFonts w:ascii="Calibri" w:eastAsia="Calibri" w:hAnsi="Calibri" w:cs="Calibri"/>
        </w:rPr>
        <w:tab/>
      </w:r>
      <w:r>
        <w:rPr>
          <w:rFonts w:ascii="Calibri" w:eastAsia="Calibri" w:hAnsi="Calibri" w:cs="Calibri"/>
        </w:rPr>
        <w:tab/>
      </w:r>
      <w:proofErr w:type="gramStart"/>
      <w:r>
        <w:rPr>
          <w:rFonts w:ascii="Calibri" w:eastAsia="Calibri" w:hAnsi="Calibri" w:cs="Calibri"/>
        </w:rPr>
        <w:t xml:space="preserve">Yes  </w:t>
      </w:r>
      <w:r>
        <w:rPr>
          <w:rFonts w:ascii="Wingdings" w:eastAsia="Wingdings" w:hAnsi="Wingdings" w:cs="Wingdings"/>
        </w:rPr>
        <w:t>□</w:t>
      </w:r>
      <w:proofErr w:type="gramEnd"/>
      <w:r>
        <w:rPr>
          <w:rFonts w:ascii="Calibri" w:eastAsia="Calibri" w:hAnsi="Calibri" w:cs="Calibri"/>
        </w:rPr>
        <w:tab/>
        <w:t xml:space="preserve">No  </w:t>
      </w:r>
      <w:r>
        <w:rPr>
          <w:rFonts w:ascii="Wingdings" w:eastAsia="Wingdings" w:hAnsi="Wingdings" w:cs="Wingdings"/>
        </w:rPr>
        <w:t>□</w:t>
      </w:r>
    </w:p>
    <w:p w14:paraId="4841F4B6" w14:textId="77777777" w:rsidR="00560C1A" w:rsidRDefault="00B64FCB">
      <w:pPr>
        <w:numPr>
          <w:ilvl w:val="0"/>
          <w:numId w:val="1"/>
        </w:numPr>
        <w:tabs>
          <w:tab w:val="left" w:pos="0"/>
          <w:tab w:val="left" w:pos="702"/>
          <w:tab w:val="left" w:pos="3594"/>
          <w:tab w:val="left" w:pos="6445"/>
        </w:tabs>
        <w:rPr>
          <w:rFonts w:ascii="Calibri" w:eastAsia="Calibri" w:hAnsi="Calibri" w:cs="Calibri"/>
        </w:rPr>
      </w:pPr>
      <w:r>
        <w:rPr>
          <w:rFonts w:ascii="Calibri" w:eastAsia="Calibri" w:hAnsi="Calibri" w:cs="Calibri"/>
        </w:rPr>
        <w:t xml:space="preserve">Observed/participated in at least 2 IEP meetings </w:t>
      </w:r>
      <w:r>
        <w:rPr>
          <w:rFonts w:ascii="Calibri" w:eastAsia="Calibri" w:hAnsi="Calibri" w:cs="Calibri"/>
        </w:rPr>
        <w:tab/>
      </w:r>
      <w:r>
        <w:rPr>
          <w:rFonts w:ascii="Calibri" w:eastAsia="Calibri" w:hAnsi="Calibri" w:cs="Calibri"/>
        </w:rPr>
        <w:tab/>
      </w:r>
      <w:r>
        <w:rPr>
          <w:rFonts w:ascii="Calibri" w:eastAsia="Calibri" w:hAnsi="Calibri" w:cs="Calibri"/>
        </w:rPr>
        <w:tab/>
      </w:r>
      <w:proofErr w:type="gramStart"/>
      <w:r>
        <w:rPr>
          <w:rFonts w:ascii="Calibri" w:eastAsia="Calibri" w:hAnsi="Calibri" w:cs="Calibri"/>
        </w:rPr>
        <w:t xml:space="preserve">Yes  </w:t>
      </w:r>
      <w:r>
        <w:rPr>
          <w:rFonts w:ascii="Wingdings" w:eastAsia="Wingdings" w:hAnsi="Wingdings" w:cs="Wingdings"/>
        </w:rPr>
        <w:t>□</w:t>
      </w:r>
      <w:proofErr w:type="gramEnd"/>
      <w:r>
        <w:rPr>
          <w:rFonts w:ascii="Calibri" w:eastAsia="Calibri" w:hAnsi="Calibri" w:cs="Calibri"/>
        </w:rPr>
        <w:tab/>
        <w:t xml:space="preserve">No  </w:t>
      </w:r>
      <w:r>
        <w:rPr>
          <w:rFonts w:ascii="Wingdings" w:eastAsia="Wingdings" w:hAnsi="Wingdings" w:cs="Wingdings"/>
        </w:rPr>
        <w:t>□</w:t>
      </w:r>
    </w:p>
    <w:p w14:paraId="2555BBDE" w14:textId="77777777" w:rsidR="00560C1A" w:rsidRDefault="00B64FCB">
      <w:pPr>
        <w:numPr>
          <w:ilvl w:val="0"/>
          <w:numId w:val="1"/>
        </w:numPr>
        <w:tabs>
          <w:tab w:val="left" w:pos="0"/>
          <w:tab w:val="left" w:pos="702"/>
          <w:tab w:val="left" w:pos="3594"/>
          <w:tab w:val="left" w:pos="6445"/>
        </w:tabs>
        <w:rPr>
          <w:rFonts w:ascii="Calibri" w:eastAsia="Calibri" w:hAnsi="Calibri" w:cs="Calibri"/>
        </w:rPr>
      </w:pPr>
      <w:r>
        <w:rPr>
          <w:rFonts w:ascii="Calibri" w:eastAsia="Calibri" w:hAnsi="Calibri" w:cs="Calibri"/>
        </w:rPr>
        <w:t>Complete an organized portfolio/notebook</w:t>
      </w:r>
      <w:r>
        <w:rPr>
          <w:rFonts w:ascii="Calibri" w:eastAsia="Calibri" w:hAnsi="Calibri" w:cs="Calibri"/>
        </w:rPr>
        <w:tab/>
      </w:r>
      <w:r>
        <w:rPr>
          <w:rFonts w:ascii="Calibri" w:eastAsia="Calibri" w:hAnsi="Calibri" w:cs="Calibri"/>
        </w:rPr>
        <w:tab/>
      </w:r>
      <w:r>
        <w:rPr>
          <w:rFonts w:ascii="Calibri" w:eastAsia="Calibri" w:hAnsi="Calibri" w:cs="Calibri"/>
        </w:rPr>
        <w:tab/>
      </w:r>
      <w:proofErr w:type="gramStart"/>
      <w:r>
        <w:rPr>
          <w:rFonts w:ascii="Calibri" w:eastAsia="Calibri" w:hAnsi="Calibri" w:cs="Calibri"/>
        </w:rPr>
        <w:t xml:space="preserve">Yes  </w:t>
      </w:r>
      <w:r>
        <w:rPr>
          <w:rFonts w:ascii="Wingdings" w:eastAsia="Wingdings" w:hAnsi="Wingdings" w:cs="Wingdings"/>
        </w:rPr>
        <w:t>□</w:t>
      </w:r>
      <w:proofErr w:type="gramEnd"/>
      <w:r>
        <w:rPr>
          <w:rFonts w:ascii="Calibri" w:eastAsia="Calibri" w:hAnsi="Calibri" w:cs="Calibri"/>
        </w:rPr>
        <w:tab/>
        <w:t xml:space="preserve">No  </w:t>
      </w:r>
      <w:r>
        <w:rPr>
          <w:rFonts w:ascii="Wingdings" w:eastAsia="Wingdings" w:hAnsi="Wingdings" w:cs="Wingdings"/>
        </w:rPr>
        <w:t>□</w:t>
      </w:r>
    </w:p>
    <w:p w14:paraId="6514EDA4" w14:textId="77777777" w:rsidR="00560C1A" w:rsidRDefault="00B64FCB">
      <w:pPr>
        <w:numPr>
          <w:ilvl w:val="0"/>
          <w:numId w:val="1"/>
        </w:numPr>
        <w:tabs>
          <w:tab w:val="left" w:pos="0"/>
          <w:tab w:val="left" w:pos="702"/>
          <w:tab w:val="left" w:pos="3594"/>
          <w:tab w:val="left" w:pos="6445"/>
        </w:tabs>
        <w:rPr>
          <w:rFonts w:ascii="Calibri" w:eastAsia="Calibri" w:hAnsi="Calibri" w:cs="Calibri"/>
        </w:rPr>
      </w:pPr>
      <w:r>
        <w:rPr>
          <w:rFonts w:ascii="Calibri" w:eastAsia="Calibri" w:hAnsi="Calibri" w:cs="Calibri"/>
        </w:rPr>
        <w:t>Engaged in reflective practice</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roofErr w:type="gramStart"/>
      <w:r>
        <w:rPr>
          <w:rFonts w:ascii="Calibri" w:eastAsia="Calibri" w:hAnsi="Calibri" w:cs="Calibri"/>
        </w:rPr>
        <w:t xml:space="preserve">Yes  </w:t>
      </w:r>
      <w:r>
        <w:rPr>
          <w:rFonts w:ascii="Wingdings" w:eastAsia="Wingdings" w:hAnsi="Wingdings" w:cs="Wingdings"/>
        </w:rPr>
        <w:t>□</w:t>
      </w:r>
      <w:proofErr w:type="gramEnd"/>
      <w:r>
        <w:rPr>
          <w:rFonts w:ascii="Calibri" w:eastAsia="Calibri" w:hAnsi="Calibri" w:cs="Calibri"/>
        </w:rPr>
        <w:tab/>
        <w:t xml:space="preserve">No  </w:t>
      </w:r>
      <w:r>
        <w:rPr>
          <w:rFonts w:ascii="Wingdings" w:eastAsia="Wingdings" w:hAnsi="Wingdings" w:cs="Wingdings"/>
        </w:rPr>
        <w:t>□</w:t>
      </w:r>
    </w:p>
    <w:p w14:paraId="6EED9D0B" w14:textId="77777777" w:rsidR="00560C1A" w:rsidRDefault="00560C1A">
      <w:pPr>
        <w:tabs>
          <w:tab w:val="left" w:pos="0"/>
          <w:tab w:val="left" w:pos="702"/>
          <w:tab w:val="left" w:pos="3594"/>
          <w:tab w:val="left" w:pos="6445"/>
        </w:tabs>
        <w:rPr>
          <w:rFonts w:ascii="Arial" w:eastAsia="Arial" w:hAnsi="Arial" w:cs="Arial"/>
          <w:sz w:val="20"/>
          <w:szCs w:val="20"/>
        </w:rPr>
      </w:pPr>
    </w:p>
    <w:p w14:paraId="2CAEA17D" w14:textId="77777777" w:rsidR="00560C1A" w:rsidRDefault="00B64FCB">
      <w:pPr>
        <w:tabs>
          <w:tab w:val="left" w:pos="0"/>
          <w:tab w:val="left" w:pos="702"/>
          <w:tab w:val="left" w:pos="3594"/>
          <w:tab w:val="left" w:pos="6445"/>
        </w:tabs>
        <w:rPr>
          <w:rFonts w:ascii="Arial" w:eastAsia="Arial" w:hAnsi="Arial" w:cs="Arial"/>
          <w:b/>
          <w:sz w:val="20"/>
          <w:szCs w:val="20"/>
        </w:rPr>
      </w:pPr>
      <w:r>
        <w:rPr>
          <w:rFonts w:ascii="Arial" w:eastAsia="Arial" w:hAnsi="Arial" w:cs="Arial"/>
          <w:b/>
          <w:sz w:val="20"/>
          <w:szCs w:val="20"/>
        </w:rPr>
        <w:t xml:space="preserve">The signatures on this page indicate that all parties know and understand the ratings of student competency contained on this form.  </w:t>
      </w:r>
    </w:p>
    <w:p w14:paraId="427600DE" w14:textId="77777777" w:rsidR="00560C1A" w:rsidRDefault="00560C1A">
      <w:pPr>
        <w:tabs>
          <w:tab w:val="left" w:pos="0"/>
          <w:tab w:val="left" w:pos="702"/>
          <w:tab w:val="left" w:pos="3594"/>
          <w:tab w:val="left" w:pos="6445"/>
        </w:tabs>
        <w:rPr>
          <w:rFonts w:ascii="Arial" w:eastAsia="Arial" w:hAnsi="Arial" w:cs="Arial"/>
          <w:b/>
          <w:sz w:val="20"/>
          <w:szCs w:val="20"/>
        </w:rPr>
      </w:pPr>
    </w:p>
    <w:p w14:paraId="0A412092" w14:textId="77777777" w:rsidR="00560C1A" w:rsidRDefault="00560C1A">
      <w:pPr>
        <w:tabs>
          <w:tab w:val="left" w:pos="0"/>
          <w:tab w:val="left" w:pos="702"/>
          <w:tab w:val="left" w:pos="3594"/>
          <w:tab w:val="left" w:pos="6445"/>
        </w:tabs>
        <w:rPr>
          <w:rFonts w:ascii="Arial" w:eastAsia="Arial" w:hAnsi="Arial" w:cs="Arial"/>
          <w:b/>
          <w:smallCaps/>
          <w:sz w:val="20"/>
          <w:szCs w:val="20"/>
        </w:rPr>
      </w:pPr>
    </w:p>
    <w:p w14:paraId="7F8B454C" w14:textId="77777777" w:rsidR="00560C1A" w:rsidRDefault="00B64FCB">
      <w:pPr>
        <w:tabs>
          <w:tab w:val="left" w:pos="0"/>
          <w:tab w:val="left" w:pos="702"/>
          <w:tab w:val="left" w:pos="3594"/>
          <w:tab w:val="left" w:pos="6445"/>
        </w:tabs>
        <w:rPr>
          <w:rFonts w:ascii="Arial" w:eastAsia="Arial" w:hAnsi="Arial" w:cs="Arial"/>
          <w:sz w:val="20"/>
          <w:szCs w:val="20"/>
        </w:rPr>
      </w:pPr>
      <w:r>
        <w:rPr>
          <w:rFonts w:ascii="Arial" w:eastAsia="Arial" w:hAnsi="Arial" w:cs="Arial"/>
          <w:b/>
          <w:smallCaps/>
          <w:sz w:val="20"/>
          <w:szCs w:val="20"/>
        </w:rPr>
        <w:t>Final Evaluation</w:t>
      </w:r>
      <w:r>
        <w:rPr>
          <w:rFonts w:ascii="Arial" w:eastAsia="Arial" w:hAnsi="Arial" w:cs="Arial"/>
          <w:sz w:val="20"/>
          <w:szCs w:val="20"/>
        </w:rPr>
        <w:t>:</w:t>
      </w:r>
    </w:p>
    <w:p w14:paraId="1CEE60A9" w14:textId="77777777" w:rsidR="00560C1A" w:rsidRDefault="00560C1A">
      <w:pPr>
        <w:tabs>
          <w:tab w:val="left" w:pos="0"/>
          <w:tab w:val="left" w:pos="702"/>
          <w:tab w:val="left" w:pos="3594"/>
          <w:tab w:val="left" w:pos="6445"/>
        </w:tabs>
        <w:rPr>
          <w:rFonts w:ascii="Arial" w:eastAsia="Arial" w:hAnsi="Arial" w:cs="Arial"/>
          <w:sz w:val="20"/>
          <w:szCs w:val="20"/>
        </w:rPr>
      </w:pPr>
    </w:p>
    <w:p w14:paraId="7FFEE42B" w14:textId="19AB097A" w:rsidR="00560C1A" w:rsidRDefault="00B64FCB">
      <w:pPr>
        <w:tabs>
          <w:tab w:val="left" w:pos="0"/>
          <w:tab w:val="left" w:pos="702"/>
          <w:tab w:val="left" w:pos="3594"/>
          <w:tab w:val="left" w:pos="6445"/>
        </w:tabs>
        <w:rPr>
          <w:rFonts w:ascii="Arial" w:eastAsia="Arial" w:hAnsi="Arial" w:cs="Arial"/>
          <w:sz w:val="20"/>
          <w:szCs w:val="20"/>
          <w:u w:val="single"/>
        </w:rPr>
      </w:pPr>
      <w:r>
        <w:rPr>
          <w:rFonts w:ascii="Arial" w:eastAsia="Arial" w:hAnsi="Arial" w:cs="Arial"/>
          <w:sz w:val="20"/>
          <w:szCs w:val="20"/>
        </w:rPr>
        <w:t>Resident Teacher</w:t>
      </w:r>
      <w:r w:rsidR="00125EAE">
        <w:rPr>
          <w:rFonts w:ascii="Arial" w:eastAsia="Arial" w:hAnsi="Arial" w:cs="Arial"/>
          <w:sz w:val="20"/>
          <w:szCs w:val="20"/>
        </w:rPr>
        <w:t xml:space="preserve">/ District Support </w:t>
      </w:r>
      <w:proofErr w:type="gramStart"/>
      <w:r w:rsidR="00125EAE">
        <w:rPr>
          <w:rFonts w:ascii="Arial" w:eastAsia="Arial" w:hAnsi="Arial" w:cs="Arial"/>
          <w:sz w:val="20"/>
          <w:szCs w:val="20"/>
        </w:rPr>
        <w:t>Provider</w:t>
      </w:r>
      <w:r>
        <w:rPr>
          <w:rFonts w:ascii="Arial" w:eastAsia="Arial" w:hAnsi="Arial" w:cs="Arial"/>
          <w:sz w:val="20"/>
          <w:szCs w:val="20"/>
        </w:rPr>
        <w:t xml:space="preserve">  </w:t>
      </w:r>
      <w:r>
        <w:rPr>
          <w:rFonts w:ascii="Arial" w:eastAsia="Arial" w:hAnsi="Arial" w:cs="Arial"/>
          <w:sz w:val="20"/>
          <w:szCs w:val="20"/>
          <w:u w:val="single"/>
        </w:rPr>
        <w:tab/>
      </w:r>
      <w:proofErr w:type="gramEnd"/>
      <w:r>
        <w:rPr>
          <w:rFonts w:ascii="Arial" w:eastAsia="Arial" w:hAnsi="Arial" w:cs="Arial"/>
          <w:sz w:val="20"/>
          <w:szCs w:val="20"/>
          <w:u w:val="single"/>
        </w:rPr>
        <w:tab/>
      </w:r>
      <w:r>
        <w:rPr>
          <w:rFonts w:ascii="Arial" w:eastAsia="Arial" w:hAnsi="Arial" w:cs="Arial"/>
          <w:sz w:val="20"/>
          <w:szCs w:val="20"/>
        </w:rPr>
        <w:tab/>
        <w:t xml:space="preserve">Date </w:t>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p>
    <w:p w14:paraId="1EE4910D" w14:textId="77777777" w:rsidR="00560C1A" w:rsidRDefault="00560C1A">
      <w:pPr>
        <w:tabs>
          <w:tab w:val="left" w:pos="0"/>
          <w:tab w:val="left" w:pos="702"/>
          <w:tab w:val="left" w:pos="3594"/>
          <w:tab w:val="left" w:pos="6445"/>
        </w:tabs>
        <w:rPr>
          <w:rFonts w:ascii="Arial" w:eastAsia="Arial" w:hAnsi="Arial" w:cs="Arial"/>
          <w:sz w:val="20"/>
          <w:szCs w:val="20"/>
          <w:u w:val="single"/>
        </w:rPr>
      </w:pPr>
    </w:p>
    <w:p w14:paraId="419D6E79" w14:textId="7F372A8C" w:rsidR="00560C1A" w:rsidRDefault="00B64FCB" w:rsidP="00C15B8D">
      <w:pPr>
        <w:tabs>
          <w:tab w:val="left" w:pos="0"/>
          <w:tab w:val="left" w:pos="702"/>
          <w:tab w:val="left" w:pos="3594"/>
          <w:tab w:val="left" w:pos="6445"/>
          <w:tab w:val="left" w:pos="9234"/>
        </w:tabs>
        <w:rPr>
          <w:rFonts w:ascii="Arial" w:eastAsia="Arial" w:hAnsi="Arial" w:cs="Arial"/>
          <w:sz w:val="20"/>
          <w:szCs w:val="20"/>
          <w:u w:val="single"/>
        </w:rPr>
      </w:pPr>
      <w:r>
        <w:rPr>
          <w:rFonts w:ascii="Arial" w:eastAsia="Arial" w:hAnsi="Arial" w:cs="Arial"/>
          <w:sz w:val="20"/>
          <w:szCs w:val="20"/>
        </w:rPr>
        <w:t xml:space="preserve">University </w:t>
      </w:r>
      <w:proofErr w:type="gramStart"/>
      <w:r>
        <w:rPr>
          <w:rFonts w:ascii="Arial" w:eastAsia="Arial" w:hAnsi="Arial" w:cs="Arial"/>
          <w:sz w:val="20"/>
          <w:szCs w:val="20"/>
        </w:rPr>
        <w:t xml:space="preserve">Supervisor  </w:t>
      </w:r>
      <w:r>
        <w:rPr>
          <w:rFonts w:ascii="Arial" w:eastAsia="Arial" w:hAnsi="Arial" w:cs="Arial"/>
          <w:sz w:val="20"/>
          <w:szCs w:val="20"/>
          <w:u w:val="single"/>
        </w:rPr>
        <w:tab/>
      </w:r>
      <w:proofErr w:type="gramEnd"/>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rPr>
        <w:tab/>
        <w:t xml:space="preserve">Date </w:t>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sidR="00C15B8D">
        <w:rPr>
          <w:rFonts w:ascii="Arial" w:eastAsia="Arial" w:hAnsi="Arial" w:cs="Arial"/>
          <w:sz w:val="20"/>
          <w:szCs w:val="20"/>
          <w:u w:val="single"/>
        </w:rPr>
        <w:tab/>
      </w:r>
    </w:p>
    <w:p w14:paraId="4FA3EE20" w14:textId="77777777" w:rsidR="00560C1A" w:rsidRDefault="00560C1A">
      <w:pPr>
        <w:tabs>
          <w:tab w:val="left" w:pos="0"/>
          <w:tab w:val="left" w:pos="204"/>
        </w:tabs>
        <w:rPr>
          <w:rFonts w:ascii="Arial" w:eastAsia="Arial" w:hAnsi="Arial" w:cs="Arial"/>
          <w:sz w:val="20"/>
          <w:szCs w:val="20"/>
        </w:rPr>
      </w:pPr>
    </w:p>
    <w:p w14:paraId="5EF3171E" w14:textId="1E90A67D" w:rsidR="00560C1A" w:rsidRDefault="00125EAE">
      <w:pPr>
        <w:tabs>
          <w:tab w:val="left" w:pos="0"/>
          <w:tab w:val="left" w:pos="204"/>
        </w:tabs>
      </w:pPr>
      <w:r>
        <w:rPr>
          <w:rFonts w:ascii="Arial" w:eastAsia="Arial" w:hAnsi="Arial" w:cs="Arial"/>
          <w:sz w:val="20"/>
          <w:szCs w:val="20"/>
        </w:rPr>
        <w:t xml:space="preserve">Credential </w:t>
      </w:r>
      <w:r w:rsidR="00B64FCB">
        <w:rPr>
          <w:rFonts w:ascii="Arial" w:eastAsia="Arial" w:hAnsi="Arial" w:cs="Arial"/>
          <w:sz w:val="20"/>
          <w:szCs w:val="20"/>
        </w:rPr>
        <w:t xml:space="preserve">Candidate    </w:t>
      </w:r>
      <w:r w:rsidR="00B64FCB">
        <w:rPr>
          <w:rFonts w:ascii="Arial" w:eastAsia="Arial" w:hAnsi="Arial" w:cs="Arial"/>
          <w:sz w:val="20"/>
          <w:szCs w:val="20"/>
          <w:u w:val="single"/>
        </w:rPr>
        <w:tab/>
      </w:r>
      <w:r w:rsidR="00B64FCB">
        <w:rPr>
          <w:rFonts w:ascii="Arial" w:eastAsia="Arial" w:hAnsi="Arial" w:cs="Arial"/>
          <w:sz w:val="20"/>
          <w:szCs w:val="20"/>
          <w:u w:val="single"/>
        </w:rPr>
        <w:tab/>
      </w:r>
      <w:r w:rsidR="00B64FCB">
        <w:rPr>
          <w:rFonts w:ascii="Arial" w:eastAsia="Arial" w:hAnsi="Arial" w:cs="Arial"/>
          <w:sz w:val="20"/>
          <w:szCs w:val="20"/>
          <w:u w:val="single"/>
        </w:rPr>
        <w:tab/>
      </w:r>
      <w:r w:rsidR="00B64FCB">
        <w:rPr>
          <w:rFonts w:ascii="Arial" w:eastAsia="Arial" w:hAnsi="Arial" w:cs="Arial"/>
          <w:sz w:val="20"/>
          <w:szCs w:val="20"/>
          <w:u w:val="single"/>
        </w:rPr>
        <w:tab/>
      </w:r>
      <w:r w:rsidR="00B64FCB">
        <w:rPr>
          <w:rFonts w:ascii="Arial" w:eastAsia="Arial" w:hAnsi="Arial" w:cs="Arial"/>
          <w:sz w:val="20"/>
          <w:szCs w:val="20"/>
          <w:u w:val="single"/>
        </w:rPr>
        <w:tab/>
      </w:r>
      <w:r w:rsidR="00B64FCB">
        <w:rPr>
          <w:rFonts w:ascii="Arial" w:eastAsia="Arial" w:hAnsi="Arial" w:cs="Arial"/>
          <w:sz w:val="20"/>
          <w:szCs w:val="20"/>
          <w:u w:val="single"/>
        </w:rPr>
        <w:tab/>
      </w:r>
      <w:r w:rsidR="00B64FCB">
        <w:rPr>
          <w:rFonts w:ascii="Arial" w:eastAsia="Arial" w:hAnsi="Arial" w:cs="Arial"/>
          <w:sz w:val="20"/>
          <w:szCs w:val="20"/>
          <w:u w:val="single"/>
        </w:rPr>
        <w:tab/>
      </w:r>
      <w:r>
        <w:rPr>
          <w:rFonts w:ascii="Arial" w:eastAsia="Arial" w:hAnsi="Arial" w:cs="Arial"/>
          <w:sz w:val="20"/>
          <w:szCs w:val="20"/>
          <w:u w:val="single"/>
        </w:rPr>
        <w:tab/>
      </w:r>
      <w:r w:rsidR="00B64FCB">
        <w:rPr>
          <w:rFonts w:ascii="Arial" w:eastAsia="Arial" w:hAnsi="Arial" w:cs="Arial"/>
          <w:sz w:val="20"/>
          <w:szCs w:val="20"/>
        </w:rPr>
        <w:t xml:space="preserve">Date </w:t>
      </w:r>
      <w:r w:rsidR="00B64FCB">
        <w:rPr>
          <w:rFonts w:ascii="Arial" w:eastAsia="Arial" w:hAnsi="Arial" w:cs="Arial"/>
          <w:sz w:val="20"/>
          <w:szCs w:val="20"/>
          <w:u w:val="single"/>
        </w:rPr>
        <w:tab/>
      </w:r>
      <w:r w:rsidR="00B64FCB">
        <w:rPr>
          <w:rFonts w:ascii="Arial" w:eastAsia="Arial" w:hAnsi="Arial" w:cs="Arial"/>
          <w:sz w:val="20"/>
          <w:szCs w:val="20"/>
          <w:u w:val="single"/>
        </w:rPr>
        <w:tab/>
      </w:r>
      <w:r w:rsidR="00B64FCB">
        <w:rPr>
          <w:rFonts w:ascii="Arial" w:eastAsia="Arial" w:hAnsi="Arial" w:cs="Arial"/>
          <w:sz w:val="20"/>
          <w:szCs w:val="20"/>
          <w:u w:val="single"/>
        </w:rPr>
        <w:tab/>
      </w:r>
    </w:p>
    <w:sectPr w:rsidR="00560C1A">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65156" w14:textId="77777777" w:rsidR="00C0636F" w:rsidRDefault="00C0636F">
      <w:r>
        <w:separator/>
      </w:r>
    </w:p>
  </w:endnote>
  <w:endnote w:type="continuationSeparator" w:id="0">
    <w:p w14:paraId="2362777E" w14:textId="77777777" w:rsidR="00C0636F" w:rsidRDefault="00C06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21249" w14:textId="78052A8F" w:rsidR="00560C1A" w:rsidRDefault="00B64FCB">
    <w:pPr>
      <w:pBdr>
        <w:top w:val="nil"/>
        <w:left w:val="nil"/>
        <w:bottom w:val="nil"/>
        <w:right w:val="nil"/>
        <w:between w:val="nil"/>
      </w:pBdr>
      <w:tabs>
        <w:tab w:val="right" w:pos="9360"/>
      </w:tabs>
      <w:rPr>
        <w:color w:val="000000"/>
      </w:rPr>
    </w:pPr>
    <w:r>
      <w:rPr>
        <w:rFonts w:ascii="Calibri" w:eastAsia="Calibri" w:hAnsi="Calibri" w:cs="Calibri"/>
        <w:color w:val="000000"/>
        <w:sz w:val="18"/>
        <w:szCs w:val="18"/>
      </w:rPr>
      <w:t xml:space="preserve">Distribution: </w:t>
    </w:r>
    <w:proofErr w:type="gramStart"/>
    <w:r>
      <w:rPr>
        <w:rFonts w:ascii="Calibri" w:eastAsia="Calibri" w:hAnsi="Calibri" w:cs="Calibri"/>
        <w:color w:val="000000"/>
        <w:sz w:val="18"/>
        <w:szCs w:val="18"/>
      </w:rPr>
      <w:t xml:space="preserve">   (</w:t>
    </w:r>
    <w:proofErr w:type="gramEnd"/>
    <w:r>
      <w:rPr>
        <w:rFonts w:ascii="Calibri" w:eastAsia="Calibri" w:hAnsi="Calibri" w:cs="Calibri"/>
        <w:color w:val="000000"/>
        <w:sz w:val="18"/>
        <w:szCs w:val="18"/>
      </w:rPr>
      <w:t xml:space="preserve">1) Supervision final     (2) Candidate final     (3) Candidate </w:t>
    </w:r>
    <w:r w:rsidR="00AF4A1D">
      <w:rPr>
        <w:rFonts w:ascii="Calibri" w:eastAsia="Calibri" w:hAnsi="Calibri" w:cs="Calibri"/>
        <w:color w:val="000000"/>
        <w:sz w:val="18"/>
        <w:szCs w:val="18"/>
      </w:rPr>
      <w:t>final</w:t>
    </w:r>
    <w:r>
      <w:rPr>
        <w:rFonts w:ascii="Calibri" w:eastAsia="Calibri" w:hAnsi="Calibri" w:cs="Calibri"/>
        <w:color w:val="000000"/>
        <w:sz w:val="18"/>
        <w:szCs w:val="18"/>
      </w:rPr>
      <w:tab/>
      <w:t>s</w:t>
    </w:r>
    <w:r w:rsidR="00E10A25">
      <w:rPr>
        <w:rFonts w:ascii="Calibri" w:eastAsia="Calibri" w:hAnsi="Calibri" w:cs="Calibri"/>
        <w:color w:val="000000"/>
        <w:sz w:val="18"/>
        <w:szCs w:val="18"/>
      </w:rPr>
      <w:t>ls_</w:t>
    </w:r>
    <w:r>
      <w:rPr>
        <w:rFonts w:ascii="Calibri" w:eastAsia="Calibri" w:hAnsi="Calibri" w:cs="Calibri"/>
        <w:color w:val="000000"/>
        <w:sz w:val="18"/>
        <w:szCs w:val="18"/>
      </w:rPr>
      <w:t>20</w:t>
    </w:r>
    <w:r w:rsidR="00AF4A1D">
      <w:rPr>
        <w:rFonts w:ascii="Calibri" w:eastAsia="Calibri" w:hAnsi="Calibri" w:cs="Calibri"/>
        <w:color w:val="000000"/>
        <w:sz w:val="18"/>
        <w:szCs w:val="18"/>
      </w:rPr>
      <w:t>22</w:t>
    </w:r>
    <w:r w:rsidR="001E0EC3">
      <w:rPr>
        <w:rFonts w:ascii="Calibri" w:eastAsia="Calibri" w:hAnsi="Calibri" w:cs="Calibri"/>
        <w:color w:val="000000"/>
        <w:sz w:val="18"/>
        <w:szCs w:val="18"/>
      </w:rPr>
      <w:t xml:space="preserve">; </w:t>
    </w:r>
    <w:proofErr w:type="spellStart"/>
    <w:r w:rsidR="001E0EC3">
      <w:rPr>
        <w:rFonts w:ascii="Calibri" w:eastAsia="Calibri" w:hAnsi="Calibri" w:cs="Calibri"/>
        <w:color w:val="000000"/>
        <w:sz w:val="18"/>
        <w:szCs w:val="18"/>
      </w:rPr>
      <w:t>digiCOACH</w:t>
    </w:r>
    <w:proofErr w:type="spellEnd"/>
    <w:r>
      <w:rPr>
        <w:rFonts w:ascii="Calibri" w:eastAsia="Calibri" w:hAnsi="Calibri" w:cs="Calibri"/>
        <w:color w:val="000000"/>
        <w:sz w:val="18"/>
        <w:szCs w:val="18"/>
      </w:rPr>
      <w:t xml:space="preserve">        Page </w:t>
    </w: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437224">
      <w:rPr>
        <w:rFonts w:ascii="Calibri" w:eastAsia="Calibri" w:hAnsi="Calibri" w:cs="Calibri"/>
        <w:noProof/>
        <w:color w:val="000000"/>
        <w:sz w:val="18"/>
        <w:szCs w:val="18"/>
      </w:rPr>
      <w:t>1</w:t>
    </w:r>
    <w:r>
      <w:rPr>
        <w:rFonts w:ascii="Calibri" w:eastAsia="Calibri" w:hAnsi="Calibri" w:cs="Calibri"/>
        <w:color w:val="000000"/>
        <w:sz w:val="18"/>
        <w:szCs w:val="18"/>
      </w:rPr>
      <w:fldChar w:fldCharType="end"/>
    </w:r>
    <w:r>
      <w:rPr>
        <w:rFonts w:ascii="Calibri" w:eastAsia="Calibri" w:hAnsi="Calibri" w:cs="Calibri"/>
        <w:color w:val="000000"/>
        <w:sz w:val="18"/>
        <w:szCs w:val="18"/>
      </w:rPr>
      <w:t xml:space="preserve"> of </w:t>
    </w: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NUMPAGES</w:instrText>
    </w:r>
    <w:r>
      <w:rPr>
        <w:rFonts w:ascii="Calibri" w:eastAsia="Calibri" w:hAnsi="Calibri" w:cs="Calibri"/>
        <w:color w:val="000000"/>
        <w:sz w:val="18"/>
        <w:szCs w:val="18"/>
      </w:rPr>
      <w:fldChar w:fldCharType="separate"/>
    </w:r>
    <w:r w:rsidR="00437224">
      <w:rPr>
        <w:rFonts w:ascii="Calibri" w:eastAsia="Calibri" w:hAnsi="Calibri" w:cs="Calibri"/>
        <w:noProof/>
        <w:color w:val="000000"/>
        <w:sz w:val="18"/>
        <w:szCs w:val="18"/>
      </w:rPr>
      <w:t>2</w:t>
    </w:r>
    <w:r>
      <w:rPr>
        <w:rFonts w:ascii="Calibri" w:eastAsia="Calibri" w:hAnsi="Calibri" w:cs="Calibri"/>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5DE41" w14:textId="77777777" w:rsidR="00C0636F" w:rsidRDefault="00C0636F">
      <w:r>
        <w:separator/>
      </w:r>
    </w:p>
  </w:footnote>
  <w:footnote w:type="continuationSeparator" w:id="0">
    <w:p w14:paraId="5A5706D3" w14:textId="77777777" w:rsidR="00C0636F" w:rsidRDefault="00C063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A1354"/>
    <w:multiLevelType w:val="multilevel"/>
    <w:tmpl w:val="46EAED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578A1A4A"/>
    <w:multiLevelType w:val="hybridMultilevel"/>
    <w:tmpl w:val="7A489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C1A"/>
    <w:rsid w:val="00073214"/>
    <w:rsid w:val="00096130"/>
    <w:rsid w:val="00097739"/>
    <w:rsid w:val="000A65E2"/>
    <w:rsid w:val="00125EAE"/>
    <w:rsid w:val="001D58D0"/>
    <w:rsid w:val="001E0EC3"/>
    <w:rsid w:val="00391098"/>
    <w:rsid w:val="00434AD5"/>
    <w:rsid w:val="00437224"/>
    <w:rsid w:val="00560C1A"/>
    <w:rsid w:val="006038A5"/>
    <w:rsid w:val="007C4812"/>
    <w:rsid w:val="00A44C44"/>
    <w:rsid w:val="00AA5373"/>
    <w:rsid w:val="00AF4A1D"/>
    <w:rsid w:val="00B22BE0"/>
    <w:rsid w:val="00B503EB"/>
    <w:rsid w:val="00B64FCB"/>
    <w:rsid w:val="00BD4D82"/>
    <w:rsid w:val="00C0636F"/>
    <w:rsid w:val="00C15B8D"/>
    <w:rsid w:val="00C266C2"/>
    <w:rsid w:val="00C51F08"/>
    <w:rsid w:val="00D22419"/>
    <w:rsid w:val="00D7349A"/>
    <w:rsid w:val="00E10A25"/>
    <w:rsid w:val="00E433E6"/>
    <w:rsid w:val="00F24C49"/>
    <w:rsid w:val="00FD6046"/>
    <w:rsid w:val="00FE6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F907F2"/>
  <w15:docId w15:val="{D0D0C78B-754A-A442-899A-96113853E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AF4A1D"/>
    <w:pPr>
      <w:tabs>
        <w:tab w:val="center" w:pos="4680"/>
        <w:tab w:val="right" w:pos="9360"/>
      </w:tabs>
    </w:pPr>
  </w:style>
  <w:style w:type="character" w:customStyle="1" w:styleId="HeaderChar">
    <w:name w:val="Header Char"/>
    <w:basedOn w:val="DefaultParagraphFont"/>
    <w:link w:val="Header"/>
    <w:uiPriority w:val="99"/>
    <w:rsid w:val="00AF4A1D"/>
  </w:style>
  <w:style w:type="paragraph" w:styleId="Footer">
    <w:name w:val="footer"/>
    <w:basedOn w:val="Normal"/>
    <w:link w:val="FooterChar"/>
    <w:uiPriority w:val="99"/>
    <w:unhideWhenUsed/>
    <w:rsid w:val="00AF4A1D"/>
    <w:pPr>
      <w:tabs>
        <w:tab w:val="center" w:pos="4680"/>
        <w:tab w:val="right" w:pos="9360"/>
      </w:tabs>
    </w:pPr>
  </w:style>
  <w:style w:type="character" w:customStyle="1" w:styleId="FooterChar">
    <w:name w:val="Footer Char"/>
    <w:basedOn w:val="DefaultParagraphFont"/>
    <w:link w:val="Footer"/>
    <w:uiPriority w:val="99"/>
    <w:rsid w:val="00AF4A1D"/>
  </w:style>
  <w:style w:type="paragraph" w:styleId="ListParagraph">
    <w:name w:val="List Paragraph"/>
    <w:basedOn w:val="Normal"/>
    <w:uiPriority w:val="34"/>
    <w:qFormat/>
    <w:rsid w:val="00D73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1495</Words>
  <Characters>8523</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Shannon Sparks</cp:lastModifiedBy>
  <cp:revision>4</cp:revision>
  <dcterms:created xsi:type="dcterms:W3CDTF">2022-07-15T01:29:00Z</dcterms:created>
  <dcterms:modified xsi:type="dcterms:W3CDTF">2022-07-22T03:28:00Z</dcterms:modified>
</cp:coreProperties>
</file>